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5DA" w:rsidRDefault="00A115DA" w:rsidP="00A115DA">
      <w:pPr>
        <w:pStyle w:val="3"/>
      </w:pPr>
      <w:r>
        <w:rPr>
          <w:rFonts w:hint="eastAsia"/>
        </w:rPr>
        <w:t>教师停课申请</w:t>
      </w:r>
      <w:bookmarkStart w:id="0" w:name="_GoBack"/>
      <w:bookmarkEnd w:id="0"/>
    </w:p>
    <w:p w:rsidR="00A115DA" w:rsidRDefault="00A115DA" w:rsidP="00A115DA">
      <w:pPr>
        <w:spacing w:line="360" w:lineRule="auto"/>
        <w:rPr>
          <w:szCs w:val="21"/>
        </w:rPr>
      </w:pPr>
      <w:r w:rsidRPr="0078616E">
        <w:rPr>
          <w:rFonts w:hint="eastAsia"/>
          <w:szCs w:val="21"/>
        </w:rPr>
        <w:t>点击“我的工作”——“</w:t>
      </w:r>
      <w:r>
        <w:rPr>
          <w:rFonts w:hint="eastAsia"/>
          <w:szCs w:val="21"/>
        </w:rPr>
        <w:t>我的申请</w:t>
      </w:r>
      <w:r w:rsidRPr="0078616E">
        <w:rPr>
          <w:rFonts w:hint="eastAsia"/>
          <w:szCs w:val="21"/>
        </w:rPr>
        <w:t>”——“</w:t>
      </w:r>
      <w:r>
        <w:rPr>
          <w:rFonts w:hint="eastAsia"/>
          <w:szCs w:val="21"/>
        </w:rPr>
        <w:t>教师停课申请</w:t>
      </w:r>
      <w:r w:rsidRPr="0078616E">
        <w:rPr>
          <w:rFonts w:hint="eastAsia"/>
          <w:szCs w:val="21"/>
        </w:rPr>
        <w:t>”，弹出如下图所示：</w:t>
      </w:r>
    </w:p>
    <w:p w:rsidR="00A115DA" w:rsidRDefault="00A115DA" w:rsidP="00A115DA">
      <w:pPr>
        <w:spacing w:line="360" w:lineRule="auto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3AE0823D" wp14:editId="51F127D0">
            <wp:extent cx="5274310" cy="2584450"/>
            <wp:effectExtent l="0" t="0" r="254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停课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Pr="00077D7C" w:rsidRDefault="00A115DA" w:rsidP="00A115DA">
      <w:pPr>
        <w:pStyle w:val="a5"/>
        <w:numPr>
          <w:ilvl w:val="0"/>
          <w:numId w:val="2"/>
        </w:numPr>
        <w:spacing w:line="360" w:lineRule="auto"/>
        <w:ind w:firstLineChars="0"/>
        <w:rPr>
          <w:szCs w:val="21"/>
        </w:rPr>
      </w:pPr>
      <w:r w:rsidRPr="00077D7C">
        <w:rPr>
          <w:rFonts w:hint="eastAsia"/>
          <w:szCs w:val="21"/>
        </w:rPr>
        <w:t>选择某一门课程，课序号开始日期，结束日期，点击“查询”按钮将出现相应的课程信息。</w:t>
      </w:r>
    </w:p>
    <w:p w:rsidR="00A115DA" w:rsidRDefault="00A115DA" w:rsidP="00A115DA">
      <w:pPr>
        <w:pStyle w:val="a5"/>
        <w:numPr>
          <w:ilvl w:val="0"/>
          <w:numId w:val="2"/>
        </w:numPr>
        <w:spacing w:line="360" w:lineRule="auto"/>
        <w:ind w:firstLineChars="0"/>
        <w:rPr>
          <w:szCs w:val="21"/>
        </w:rPr>
      </w:pPr>
      <w:r>
        <w:rPr>
          <w:rFonts w:hint="eastAsia"/>
          <w:szCs w:val="21"/>
        </w:rPr>
        <w:t>选择列表信息的某一门课程，原来课程的模块会变成灰色同时会出现“停课”两个字，在页面右下角会出现一个关于已选停课课程的弹窗。“全选”按钮是将这个老师的所有课程都变为需要停的课程，点击“提交停课申请”，完成停课申请，等待相关人员审批。界面如下图所示：</w:t>
      </w:r>
    </w:p>
    <w:p w:rsidR="00A115DA" w:rsidRPr="000237B5" w:rsidRDefault="00A115DA" w:rsidP="00A115DA">
      <w:pPr>
        <w:pStyle w:val="a5"/>
        <w:spacing w:line="360" w:lineRule="auto"/>
        <w:ind w:left="360" w:firstLineChars="0" w:firstLine="0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7C154EFE" wp14:editId="58845936">
            <wp:extent cx="5274310" cy="2529205"/>
            <wp:effectExtent l="0" t="0" r="254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Pr="00DB0E97" w:rsidRDefault="00A115DA" w:rsidP="00A115DA"/>
    <w:p w:rsidR="00A115DA" w:rsidRPr="00760137" w:rsidRDefault="00A115DA" w:rsidP="00A115DA"/>
    <w:p w:rsidR="00A115DA" w:rsidRDefault="00A115DA" w:rsidP="00A115DA">
      <w:pPr>
        <w:pStyle w:val="3"/>
      </w:pPr>
      <w:r>
        <w:rPr>
          <w:rFonts w:hint="eastAsia"/>
        </w:rPr>
        <w:lastRenderedPageBreak/>
        <w:t>教师补课申请</w:t>
      </w:r>
    </w:p>
    <w:p w:rsidR="00A115DA" w:rsidRDefault="00A115DA" w:rsidP="00A115DA">
      <w:pPr>
        <w:pStyle w:val="3"/>
      </w:pPr>
      <w:r>
        <w:rPr>
          <w:rFonts w:hint="eastAsia"/>
        </w:rPr>
        <w:t>教师调课申请</w:t>
      </w:r>
    </w:p>
    <w:p w:rsidR="00A115DA" w:rsidRDefault="00A115DA" w:rsidP="00A115DA">
      <w:pPr>
        <w:spacing w:line="360" w:lineRule="auto"/>
        <w:rPr>
          <w:szCs w:val="21"/>
        </w:rPr>
      </w:pPr>
      <w:r w:rsidRPr="0078616E">
        <w:rPr>
          <w:rFonts w:hint="eastAsia"/>
          <w:szCs w:val="21"/>
        </w:rPr>
        <w:t>点击“我的工作”——“</w:t>
      </w:r>
      <w:r>
        <w:rPr>
          <w:rFonts w:hint="eastAsia"/>
          <w:szCs w:val="21"/>
        </w:rPr>
        <w:t>我的申请</w:t>
      </w:r>
      <w:r w:rsidRPr="0078616E">
        <w:rPr>
          <w:rFonts w:hint="eastAsia"/>
          <w:szCs w:val="21"/>
        </w:rPr>
        <w:t>”——“</w:t>
      </w:r>
      <w:r>
        <w:rPr>
          <w:rFonts w:hint="eastAsia"/>
          <w:szCs w:val="21"/>
        </w:rPr>
        <w:t>调课申请</w:t>
      </w:r>
      <w:r w:rsidRPr="0078616E">
        <w:rPr>
          <w:rFonts w:hint="eastAsia"/>
          <w:szCs w:val="21"/>
        </w:rPr>
        <w:t>”，弹出如下图所示：</w:t>
      </w:r>
    </w:p>
    <w:p w:rsidR="00A115DA" w:rsidRPr="000237B5" w:rsidRDefault="00A115DA" w:rsidP="00A115DA">
      <w:pPr>
        <w:spacing w:line="360" w:lineRule="auto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5995AC06" wp14:editId="5DF544EF">
            <wp:extent cx="5274310" cy="251777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调课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Pr="000237B5" w:rsidRDefault="00A115DA" w:rsidP="00A115DA">
      <w:pPr>
        <w:spacing w:line="360" w:lineRule="auto"/>
        <w:rPr>
          <w:szCs w:val="21"/>
        </w:rPr>
      </w:pPr>
      <w:r>
        <w:rPr>
          <w:rFonts w:hint="eastAsia"/>
          <w:szCs w:val="21"/>
        </w:rPr>
        <w:t>1</w:t>
      </w:r>
      <w:r>
        <w:rPr>
          <w:szCs w:val="21"/>
        </w:rPr>
        <w:t>.</w:t>
      </w:r>
      <w:r w:rsidRPr="000237B5">
        <w:rPr>
          <w:rFonts w:hint="eastAsia"/>
          <w:szCs w:val="21"/>
        </w:rPr>
        <w:t>选择某一门课程，课序号开始日期，结束日期，点击“查询”按钮将出现相应的课程信息。</w:t>
      </w:r>
    </w:p>
    <w:p w:rsidR="00A115DA" w:rsidRPr="000237B5" w:rsidRDefault="00A115DA" w:rsidP="00A115DA">
      <w:pPr>
        <w:spacing w:line="360" w:lineRule="auto"/>
        <w:rPr>
          <w:szCs w:val="21"/>
        </w:rPr>
      </w:pPr>
      <w:r>
        <w:rPr>
          <w:rFonts w:hint="eastAsia"/>
          <w:szCs w:val="21"/>
        </w:rPr>
        <w:t>2</w:t>
      </w:r>
      <w:r>
        <w:rPr>
          <w:szCs w:val="21"/>
        </w:rPr>
        <w:t>.</w:t>
      </w:r>
      <w:r w:rsidRPr="000237B5">
        <w:rPr>
          <w:rFonts w:hint="eastAsia"/>
          <w:szCs w:val="21"/>
        </w:rPr>
        <w:t>选择列表信息的某一门课程，原来课程的模块会变成灰色同时会出现“停课”两个字，在页面右下角会出现一个关于已选停课课程的弹窗。“全选”按钮是将这个老师的所有课程都变为需要停的课程</w:t>
      </w:r>
      <w:r>
        <w:rPr>
          <w:rFonts w:hint="eastAsia"/>
          <w:szCs w:val="21"/>
        </w:rPr>
        <w:t>，</w:t>
      </w:r>
      <w:r w:rsidRPr="000237B5">
        <w:rPr>
          <w:rFonts w:hint="eastAsia"/>
          <w:szCs w:val="21"/>
        </w:rPr>
        <w:t>界面如下图所示：</w:t>
      </w:r>
    </w:p>
    <w:p w:rsidR="00A115DA" w:rsidRPr="000237B5" w:rsidRDefault="00A115DA" w:rsidP="00A115DA">
      <w:pPr>
        <w:pStyle w:val="a5"/>
        <w:spacing w:line="360" w:lineRule="auto"/>
        <w:ind w:left="360" w:firstLineChars="0" w:firstLine="0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 wp14:anchorId="10946EB2" wp14:editId="29674B80">
            <wp:extent cx="5274310" cy="2524760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调课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Default="00A115DA" w:rsidP="00A115DA">
      <w:pPr>
        <w:pStyle w:val="a5"/>
        <w:numPr>
          <w:ilvl w:val="0"/>
          <w:numId w:val="2"/>
        </w:numPr>
        <w:ind w:firstLineChars="0"/>
      </w:pPr>
      <w:r>
        <w:rPr>
          <w:rFonts w:hint="eastAsia"/>
        </w:rPr>
        <w:t>点击上图的“安排补课时间”按钮，在弹出界面选择安排补课的时间，单元格内“可用”代表老师可以选择这个时间安排补课，“学生有课”代表这个时间段有学生在上课，则不能选择。点击“确定”按钮完成补课时间的选择，</w:t>
      </w:r>
      <w:r w:rsidRPr="000237B5">
        <w:rPr>
          <w:rFonts w:hint="eastAsia"/>
          <w:szCs w:val="21"/>
        </w:rPr>
        <w:t>点击“提交停课申请”，完成停课申请，等待相关人员审批。</w:t>
      </w:r>
      <w:r>
        <w:rPr>
          <w:rFonts w:hint="eastAsia"/>
        </w:rPr>
        <w:t>界面如下如所示：</w:t>
      </w:r>
    </w:p>
    <w:p w:rsidR="00A115DA" w:rsidRDefault="00A115DA" w:rsidP="00A115DA">
      <w:pPr>
        <w:pStyle w:val="a5"/>
        <w:ind w:left="360" w:firstLineChars="0" w:firstLine="0"/>
      </w:pPr>
      <w:r>
        <w:rPr>
          <w:rFonts w:hint="eastAsia"/>
          <w:noProof/>
        </w:rPr>
        <w:lastRenderedPageBreak/>
        <w:drawing>
          <wp:inline distT="0" distB="0" distL="0" distR="0" wp14:anchorId="3BD58D96" wp14:editId="0AA587A4">
            <wp:extent cx="5274310" cy="251777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调课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Pr="00760137" w:rsidRDefault="00A115DA" w:rsidP="00A115DA">
      <w:pPr>
        <w:pStyle w:val="a5"/>
        <w:ind w:left="360" w:firstLineChars="0" w:firstLine="0"/>
      </w:pPr>
      <w:r>
        <w:rPr>
          <w:rFonts w:hint="eastAsia"/>
          <w:noProof/>
        </w:rPr>
        <w:drawing>
          <wp:inline distT="0" distB="0" distL="0" distR="0" wp14:anchorId="49ABD5EC" wp14:editId="603A96D9">
            <wp:extent cx="5274310" cy="268922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IM截图2018031417474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Default="00A115DA" w:rsidP="00A115DA">
      <w:pPr>
        <w:pStyle w:val="3"/>
      </w:pPr>
      <w:r>
        <w:rPr>
          <w:rFonts w:hint="eastAsia"/>
        </w:rPr>
        <w:t>待提交申请</w:t>
      </w:r>
    </w:p>
    <w:p w:rsidR="00A115DA" w:rsidRDefault="00A115DA" w:rsidP="00A115DA">
      <w:pPr>
        <w:spacing w:line="360" w:lineRule="auto"/>
        <w:rPr>
          <w:szCs w:val="21"/>
        </w:rPr>
      </w:pPr>
      <w:r w:rsidRPr="0078616E">
        <w:rPr>
          <w:rFonts w:hint="eastAsia"/>
          <w:szCs w:val="21"/>
        </w:rPr>
        <w:t>点击“我的工作”——“</w:t>
      </w:r>
      <w:r>
        <w:rPr>
          <w:rFonts w:hint="eastAsia"/>
          <w:szCs w:val="21"/>
        </w:rPr>
        <w:t>我的申请</w:t>
      </w:r>
      <w:r w:rsidRPr="0078616E">
        <w:rPr>
          <w:rFonts w:hint="eastAsia"/>
          <w:szCs w:val="21"/>
        </w:rPr>
        <w:t>”——“</w:t>
      </w:r>
      <w:r>
        <w:rPr>
          <w:rFonts w:hint="eastAsia"/>
          <w:szCs w:val="21"/>
        </w:rPr>
        <w:t>待提交申请</w:t>
      </w:r>
      <w:r w:rsidRPr="0078616E">
        <w:rPr>
          <w:rFonts w:hint="eastAsia"/>
          <w:szCs w:val="21"/>
        </w:rPr>
        <w:t>”，弹出如下图所示：</w:t>
      </w:r>
    </w:p>
    <w:p w:rsidR="00A115DA" w:rsidRDefault="00A115DA" w:rsidP="00A115DA">
      <w:r>
        <w:rPr>
          <w:rFonts w:hint="eastAsia"/>
          <w:noProof/>
        </w:rPr>
        <w:drawing>
          <wp:inline distT="0" distB="0" distL="0" distR="0" wp14:anchorId="4EFAAA4C" wp14:editId="0164061F">
            <wp:extent cx="5274310" cy="252285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IM截图2018031418322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Pr="00D05DB1" w:rsidRDefault="00A115DA" w:rsidP="00A115DA">
      <w:r>
        <w:rPr>
          <w:rFonts w:hint="eastAsia"/>
        </w:rPr>
        <w:lastRenderedPageBreak/>
        <w:t>点击上图课程，课组，培养方案模块下列表的“</w:t>
      </w:r>
      <w:r>
        <w:rPr>
          <w:rFonts w:hint="eastAsia"/>
          <w:noProof/>
        </w:rPr>
        <w:drawing>
          <wp:inline distT="0" distB="0" distL="0" distR="0" wp14:anchorId="6D37D56F" wp14:editId="1203FE6F">
            <wp:extent cx="314325" cy="266700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IM截图2018031418342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”按钮，跳转到相应申请的详情页，修改好相关信息后，点击“提交”按钮，完成申请提交。</w:t>
      </w:r>
    </w:p>
    <w:p w:rsidR="00A115DA" w:rsidRPr="00C87B91" w:rsidRDefault="00A115DA" w:rsidP="00A115DA"/>
    <w:p w:rsidR="00A115DA" w:rsidRDefault="00A115DA" w:rsidP="00A115DA">
      <w:pPr>
        <w:pStyle w:val="3"/>
      </w:pPr>
      <w:r>
        <w:rPr>
          <w:rFonts w:hint="eastAsia"/>
        </w:rPr>
        <w:t>申请进度查询</w:t>
      </w:r>
    </w:p>
    <w:p w:rsidR="00A115DA" w:rsidRDefault="00A115DA" w:rsidP="00A115DA">
      <w:pPr>
        <w:spacing w:line="360" w:lineRule="auto"/>
        <w:rPr>
          <w:szCs w:val="21"/>
        </w:rPr>
      </w:pPr>
      <w:r w:rsidRPr="0078616E">
        <w:rPr>
          <w:rFonts w:hint="eastAsia"/>
          <w:szCs w:val="21"/>
        </w:rPr>
        <w:t>点击“我的工作”——“</w:t>
      </w:r>
      <w:r>
        <w:rPr>
          <w:rFonts w:hint="eastAsia"/>
          <w:szCs w:val="21"/>
        </w:rPr>
        <w:t>我的申请</w:t>
      </w:r>
      <w:r w:rsidRPr="0078616E">
        <w:rPr>
          <w:rFonts w:hint="eastAsia"/>
          <w:szCs w:val="21"/>
        </w:rPr>
        <w:t>”——“</w:t>
      </w:r>
      <w:r>
        <w:rPr>
          <w:rFonts w:hint="eastAsia"/>
          <w:szCs w:val="21"/>
        </w:rPr>
        <w:t>申请进度查询</w:t>
      </w:r>
      <w:r w:rsidRPr="0078616E">
        <w:rPr>
          <w:rFonts w:hint="eastAsia"/>
          <w:szCs w:val="21"/>
        </w:rPr>
        <w:t>”，弹出如下图所示：</w:t>
      </w:r>
    </w:p>
    <w:p w:rsidR="00A115DA" w:rsidRDefault="00A115DA" w:rsidP="00A115DA">
      <w:r>
        <w:rPr>
          <w:rFonts w:hint="eastAsia"/>
          <w:noProof/>
        </w:rPr>
        <w:drawing>
          <wp:inline distT="0" distB="0" distL="0" distR="0" wp14:anchorId="75E64E95" wp14:editId="1F61B2BA">
            <wp:extent cx="5274310" cy="2131060"/>
            <wp:effectExtent l="0" t="0" r="2540" b="25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IM截图20180314183657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Default="00A115DA" w:rsidP="00A115DA">
      <w:r>
        <w:rPr>
          <w:rFonts w:hint="eastAsia"/>
        </w:rPr>
        <w:t>点击上</w:t>
      </w:r>
      <w:proofErr w:type="gramStart"/>
      <w:r>
        <w:rPr>
          <w:rFonts w:hint="eastAsia"/>
        </w:rPr>
        <w:t>图列</w:t>
      </w:r>
      <w:proofErr w:type="gramEnd"/>
      <w:r>
        <w:rPr>
          <w:rFonts w:hint="eastAsia"/>
        </w:rPr>
        <w:t>表的“查看”按钮可以出现如下图所示弹窗，可以查看相应的审核记录：</w:t>
      </w:r>
    </w:p>
    <w:p w:rsidR="00A115DA" w:rsidRPr="00D05DB1" w:rsidRDefault="00A115DA" w:rsidP="00A115DA">
      <w:r>
        <w:rPr>
          <w:rFonts w:hint="eastAsia"/>
          <w:noProof/>
        </w:rPr>
        <w:drawing>
          <wp:inline distT="0" distB="0" distL="0" distR="0" wp14:anchorId="7FE077DC" wp14:editId="616331A0">
            <wp:extent cx="5274310" cy="4490085"/>
            <wp:effectExtent l="0" t="0" r="2540" b="571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TIM截图20180314183915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DA" w:rsidRPr="00C87B91" w:rsidRDefault="00A115DA" w:rsidP="00A115DA"/>
    <w:p w:rsidR="00764F06" w:rsidRDefault="00764F06"/>
    <w:sectPr w:rsidR="00764F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E9D" w:rsidRDefault="00BE7E9D" w:rsidP="00A115DA">
      <w:r>
        <w:separator/>
      </w:r>
    </w:p>
  </w:endnote>
  <w:endnote w:type="continuationSeparator" w:id="0">
    <w:p w:rsidR="00BE7E9D" w:rsidRDefault="00BE7E9D" w:rsidP="00A11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E9D" w:rsidRDefault="00BE7E9D" w:rsidP="00A115DA">
      <w:r>
        <w:separator/>
      </w:r>
    </w:p>
  </w:footnote>
  <w:footnote w:type="continuationSeparator" w:id="0">
    <w:p w:rsidR="00BE7E9D" w:rsidRDefault="00BE7E9D" w:rsidP="00A11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057A0"/>
    <w:multiLevelType w:val="hybridMultilevel"/>
    <w:tmpl w:val="CC2C5B56"/>
    <w:lvl w:ilvl="0" w:tplc="D97E4C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E943F6C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1148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A3"/>
    <w:rsid w:val="00764F06"/>
    <w:rsid w:val="008416A3"/>
    <w:rsid w:val="00A115DA"/>
    <w:rsid w:val="00BE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DA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Char"/>
    <w:uiPriority w:val="9"/>
    <w:qFormat/>
    <w:rsid w:val="00A115DA"/>
    <w:pPr>
      <w:keepNext/>
      <w:keepLines/>
      <w:numPr>
        <w:numId w:val="1"/>
      </w:numPr>
      <w:spacing w:line="360" w:lineRule="auto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115DA"/>
    <w:pPr>
      <w:keepNext/>
      <w:keepLines/>
      <w:numPr>
        <w:ilvl w:val="1"/>
        <w:numId w:val="1"/>
      </w:numPr>
      <w:spacing w:line="360" w:lineRule="auto"/>
      <w:outlineLvl w:val="1"/>
    </w:pPr>
    <w:rPr>
      <w:rFonts w:ascii="Times New Roman" w:hAnsi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115DA"/>
    <w:pPr>
      <w:keepNext/>
      <w:keepLines/>
      <w:numPr>
        <w:ilvl w:val="2"/>
        <w:numId w:val="1"/>
      </w:numPr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115DA"/>
    <w:pPr>
      <w:keepNext/>
      <w:keepLines/>
      <w:numPr>
        <w:ilvl w:val="3"/>
        <w:numId w:val="1"/>
      </w:numPr>
      <w:spacing w:line="360" w:lineRule="auto"/>
      <w:ind w:left="1431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A115DA"/>
    <w:pPr>
      <w:keepNext/>
      <w:keepLines/>
      <w:numPr>
        <w:ilvl w:val="4"/>
        <w:numId w:val="1"/>
      </w:numPr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A115DA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A115DA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A115DA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A115DA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1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15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1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15D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115DA"/>
    <w:rPr>
      <w:rFonts w:ascii="Times New Roman" w:eastAsia="宋体" w:hAnsi="Times New Roman" w:cs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A115DA"/>
    <w:rPr>
      <w:rFonts w:ascii="Times New Roman" w:eastAsia="宋体" w:hAnsi="Times New Roman" w:cs="黑体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A115DA"/>
    <w:rPr>
      <w:rFonts w:ascii="Times New Roman" w:eastAsia="宋体" w:hAnsi="Times New Roman" w:cs="黑体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rsid w:val="00A115DA"/>
    <w:rPr>
      <w:rFonts w:ascii="Cambria" w:eastAsia="宋体" w:hAnsi="Cambria" w:cs="黑体"/>
      <w:b/>
      <w:bCs/>
      <w:szCs w:val="28"/>
    </w:rPr>
  </w:style>
  <w:style w:type="character" w:customStyle="1" w:styleId="5Char">
    <w:name w:val="标题 5 Char"/>
    <w:basedOn w:val="a0"/>
    <w:link w:val="5"/>
    <w:uiPriority w:val="9"/>
    <w:rsid w:val="00A115DA"/>
    <w:rPr>
      <w:rFonts w:ascii="Times New Roman" w:eastAsia="宋体" w:hAnsi="Times New Roman" w:cs="黑体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A115DA"/>
    <w:rPr>
      <w:rFonts w:ascii="Cambria" w:eastAsia="宋体" w:hAnsi="Cambria" w:cs="黑体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A115DA"/>
    <w:rPr>
      <w:rFonts w:ascii="Calibri" w:eastAsia="宋体" w:hAnsi="Calibri" w:cs="黑体"/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A115DA"/>
    <w:rPr>
      <w:rFonts w:ascii="Cambria" w:eastAsia="宋体" w:hAnsi="Cambria" w:cs="黑体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A115DA"/>
    <w:rPr>
      <w:rFonts w:ascii="Cambria" w:eastAsia="宋体" w:hAnsi="Cambria" w:cs="黑体"/>
      <w:szCs w:val="21"/>
    </w:rPr>
  </w:style>
  <w:style w:type="paragraph" w:styleId="a5">
    <w:name w:val="List Paragraph"/>
    <w:basedOn w:val="a"/>
    <w:uiPriority w:val="34"/>
    <w:qFormat/>
    <w:rsid w:val="00A115D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115D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15DA"/>
    <w:rPr>
      <w:rFonts w:ascii="Calibri" w:eastAsia="宋体" w:hAnsi="Calibri" w:cs="黑体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DA"/>
    <w:pPr>
      <w:widowControl w:val="0"/>
      <w:jc w:val="both"/>
    </w:pPr>
    <w:rPr>
      <w:rFonts w:ascii="Calibri" w:eastAsia="宋体" w:hAnsi="Calibri" w:cs="黑体"/>
    </w:rPr>
  </w:style>
  <w:style w:type="paragraph" w:styleId="1">
    <w:name w:val="heading 1"/>
    <w:basedOn w:val="a"/>
    <w:next w:val="a"/>
    <w:link w:val="1Char"/>
    <w:uiPriority w:val="9"/>
    <w:qFormat/>
    <w:rsid w:val="00A115DA"/>
    <w:pPr>
      <w:keepNext/>
      <w:keepLines/>
      <w:numPr>
        <w:numId w:val="1"/>
      </w:numPr>
      <w:spacing w:line="360" w:lineRule="auto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115DA"/>
    <w:pPr>
      <w:keepNext/>
      <w:keepLines/>
      <w:numPr>
        <w:ilvl w:val="1"/>
        <w:numId w:val="1"/>
      </w:numPr>
      <w:spacing w:line="360" w:lineRule="auto"/>
      <w:outlineLvl w:val="1"/>
    </w:pPr>
    <w:rPr>
      <w:rFonts w:ascii="Times New Roman" w:hAnsi="Times New Roman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115DA"/>
    <w:pPr>
      <w:keepNext/>
      <w:keepLines/>
      <w:numPr>
        <w:ilvl w:val="2"/>
        <w:numId w:val="1"/>
      </w:numPr>
      <w:spacing w:line="360" w:lineRule="auto"/>
      <w:outlineLvl w:val="2"/>
    </w:pPr>
    <w:rPr>
      <w:rFonts w:ascii="Times New Roman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A115DA"/>
    <w:pPr>
      <w:keepNext/>
      <w:keepLines/>
      <w:numPr>
        <w:ilvl w:val="3"/>
        <w:numId w:val="1"/>
      </w:numPr>
      <w:spacing w:line="360" w:lineRule="auto"/>
      <w:ind w:left="1431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A115DA"/>
    <w:pPr>
      <w:keepNext/>
      <w:keepLines/>
      <w:numPr>
        <w:ilvl w:val="4"/>
        <w:numId w:val="1"/>
      </w:numPr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A115DA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A115DA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A115DA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A115DA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115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115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11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115D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A115DA"/>
    <w:rPr>
      <w:rFonts w:ascii="Times New Roman" w:eastAsia="宋体" w:hAnsi="Times New Roman" w:cs="黑体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A115DA"/>
    <w:rPr>
      <w:rFonts w:ascii="Times New Roman" w:eastAsia="宋体" w:hAnsi="Times New Roman" w:cs="黑体"/>
      <w:b/>
      <w:bCs/>
      <w:sz w:val="28"/>
      <w:szCs w:val="32"/>
    </w:rPr>
  </w:style>
  <w:style w:type="character" w:customStyle="1" w:styleId="3Char">
    <w:name w:val="标题 3 Char"/>
    <w:basedOn w:val="a0"/>
    <w:link w:val="3"/>
    <w:uiPriority w:val="9"/>
    <w:rsid w:val="00A115DA"/>
    <w:rPr>
      <w:rFonts w:ascii="Times New Roman" w:eastAsia="宋体" w:hAnsi="Times New Roman" w:cs="黑体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rsid w:val="00A115DA"/>
    <w:rPr>
      <w:rFonts w:ascii="Cambria" w:eastAsia="宋体" w:hAnsi="Cambria" w:cs="黑体"/>
      <w:b/>
      <w:bCs/>
      <w:szCs w:val="28"/>
    </w:rPr>
  </w:style>
  <w:style w:type="character" w:customStyle="1" w:styleId="5Char">
    <w:name w:val="标题 5 Char"/>
    <w:basedOn w:val="a0"/>
    <w:link w:val="5"/>
    <w:uiPriority w:val="9"/>
    <w:rsid w:val="00A115DA"/>
    <w:rPr>
      <w:rFonts w:ascii="Times New Roman" w:eastAsia="宋体" w:hAnsi="Times New Roman" w:cs="黑体"/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rsid w:val="00A115DA"/>
    <w:rPr>
      <w:rFonts w:ascii="Cambria" w:eastAsia="宋体" w:hAnsi="Cambria" w:cs="黑体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rsid w:val="00A115DA"/>
    <w:rPr>
      <w:rFonts w:ascii="Calibri" w:eastAsia="宋体" w:hAnsi="Calibri" w:cs="黑体"/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rsid w:val="00A115DA"/>
    <w:rPr>
      <w:rFonts w:ascii="Cambria" w:eastAsia="宋体" w:hAnsi="Cambria" w:cs="黑体"/>
      <w:sz w:val="24"/>
      <w:szCs w:val="24"/>
    </w:rPr>
  </w:style>
  <w:style w:type="character" w:customStyle="1" w:styleId="9Char">
    <w:name w:val="标题 9 Char"/>
    <w:basedOn w:val="a0"/>
    <w:link w:val="9"/>
    <w:uiPriority w:val="9"/>
    <w:rsid w:val="00A115DA"/>
    <w:rPr>
      <w:rFonts w:ascii="Cambria" w:eastAsia="宋体" w:hAnsi="Cambria" w:cs="黑体"/>
      <w:szCs w:val="21"/>
    </w:rPr>
  </w:style>
  <w:style w:type="paragraph" w:styleId="a5">
    <w:name w:val="List Paragraph"/>
    <w:basedOn w:val="a"/>
    <w:uiPriority w:val="34"/>
    <w:qFormat/>
    <w:rsid w:val="00A115D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A115D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115DA"/>
    <w:rPr>
      <w:rFonts w:ascii="Calibri" w:eastAsia="宋体" w:hAnsi="Calibri" w:cs="黑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lihui</dc:creator>
  <cp:keywords/>
  <dc:description/>
  <cp:lastModifiedBy>lihui</cp:lastModifiedBy>
  <cp:revision>2</cp:revision>
  <dcterms:created xsi:type="dcterms:W3CDTF">2023-08-24T02:22:00Z</dcterms:created>
  <dcterms:modified xsi:type="dcterms:W3CDTF">2023-08-24T02:23:00Z</dcterms:modified>
</cp:coreProperties>
</file>