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959" w:rsidRPr="004C1959" w:rsidRDefault="004C1959" w:rsidP="004C1959">
      <w:pPr>
        <w:spacing w:line="360" w:lineRule="auto"/>
        <w:jc w:val="center"/>
        <w:rPr>
          <w:rFonts w:hint="eastAsia"/>
          <w:b/>
          <w:color w:val="0C0C0C"/>
          <w:sz w:val="32"/>
          <w:szCs w:val="32"/>
        </w:rPr>
      </w:pPr>
      <w:r w:rsidRPr="004C1959">
        <w:rPr>
          <w:rFonts w:hint="eastAsia"/>
          <w:b/>
          <w:color w:val="0C0C0C"/>
          <w:sz w:val="32"/>
          <w:szCs w:val="32"/>
        </w:rPr>
        <w:t>学生选课说明</w:t>
      </w:r>
    </w:p>
    <w:p w:rsidR="004C42D7" w:rsidRPr="00A77D66" w:rsidRDefault="004C42D7" w:rsidP="004C42D7">
      <w:pPr>
        <w:spacing w:line="360" w:lineRule="auto"/>
        <w:rPr>
          <w:b/>
          <w:color w:val="0C0C0C"/>
        </w:rPr>
      </w:pPr>
      <w:r w:rsidRPr="00A77D66">
        <w:rPr>
          <w:rFonts w:hint="eastAsia"/>
          <w:b/>
          <w:color w:val="0C0C0C"/>
        </w:rPr>
        <w:t>学生选课</w:t>
      </w:r>
    </w:p>
    <w:p w:rsidR="004C42D7" w:rsidRPr="0078616E" w:rsidRDefault="004C42D7" w:rsidP="004C42D7">
      <w:pPr>
        <w:spacing w:line="360" w:lineRule="auto"/>
        <w:ind w:firstLine="480"/>
      </w:pPr>
      <w:r w:rsidRPr="0078616E">
        <w:rPr>
          <w:rFonts w:hint="eastAsia"/>
        </w:rPr>
        <w:t>学生选课主要分为</w:t>
      </w:r>
      <w:r w:rsidRPr="0078616E">
        <w:rPr>
          <w:rFonts w:hint="eastAsia"/>
        </w:rPr>
        <w:t>4</w:t>
      </w:r>
      <w:r w:rsidRPr="0078616E">
        <w:rPr>
          <w:rFonts w:hint="eastAsia"/>
        </w:rPr>
        <w:t>个阶段：预选—</w:t>
      </w:r>
      <w:proofErr w:type="gramStart"/>
      <w:r w:rsidRPr="0078616E">
        <w:rPr>
          <w:rFonts w:hint="eastAsia"/>
        </w:rPr>
        <w:t>》</w:t>
      </w:r>
      <w:proofErr w:type="gramEnd"/>
      <w:r>
        <w:rPr>
          <w:rFonts w:hint="eastAsia"/>
        </w:rPr>
        <w:t>正选（含</w:t>
      </w:r>
      <w:r w:rsidRPr="0078616E">
        <w:rPr>
          <w:rFonts w:hint="eastAsia"/>
        </w:rPr>
        <w:t>抽签</w:t>
      </w:r>
      <w:r w:rsidRPr="00E12A00">
        <w:rPr>
          <w:rFonts w:hint="eastAsia"/>
          <w:b/>
        </w:rPr>
        <w:t>、</w:t>
      </w:r>
      <w:r w:rsidRPr="00E12A00">
        <w:rPr>
          <w:rStyle w:val="2Char"/>
          <w:rFonts w:hint="eastAsia"/>
          <w:szCs w:val="21"/>
        </w:rPr>
        <w:t>抢选</w:t>
      </w:r>
      <w:r>
        <w:rPr>
          <w:rFonts w:hint="eastAsia"/>
        </w:rPr>
        <w:t>）</w:t>
      </w:r>
      <w:r w:rsidRPr="0078616E">
        <w:rPr>
          <w:rFonts w:hint="eastAsia"/>
        </w:rPr>
        <w:t>—</w:t>
      </w:r>
      <w:proofErr w:type="gramStart"/>
      <w:r w:rsidRPr="0078616E">
        <w:rPr>
          <w:rFonts w:hint="eastAsia"/>
        </w:rPr>
        <w:t>》</w:t>
      </w:r>
      <w:proofErr w:type="gramEnd"/>
      <w:r w:rsidRPr="0078616E">
        <w:rPr>
          <w:rFonts w:hint="eastAsia"/>
        </w:rPr>
        <w:t>补选—</w:t>
      </w:r>
      <w:proofErr w:type="gramStart"/>
      <w:r w:rsidRPr="0078616E">
        <w:rPr>
          <w:rFonts w:hint="eastAsia"/>
        </w:rPr>
        <w:t>》</w:t>
      </w:r>
      <w:proofErr w:type="gramEnd"/>
      <w:r w:rsidRPr="0078616E">
        <w:rPr>
          <w:rFonts w:hint="eastAsia"/>
        </w:rPr>
        <w:t>结束；</w:t>
      </w:r>
    </w:p>
    <w:p w:rsidR="004C42D7" w:rsidRPr="0078616E" w:rsidRDefault="004C42D7" w:rsidP="004C42D7">
      <w:pPr>
        <w:spacing w:line="360" w:lineRule="auto"/>
        <w:rPr>
          <w:b/>
          <w:color w:val="0C0C0C"/>
        </w:rPr>
      </w:pPr>
      <w:r w:rsidRPr="0078616E">
        <w:rPr>
          <w:rFonts w:hint="eastAsia"/>
          <w:b/>
          <w:color w:val="0C0C0C"/>
        </w:rPr>
        <w:t>注意事项：</w:t>
      </w:r>
      <w:bookmarkStart w:id="0" w:name="_GoBack"/>
      <w:bookmarkEnd w:id="0"/>
    </w:p>
    <w:p w:rsidR="004C42D7" w:rsidRPr="0078616E" w:rsidRDefault="004C42D7" w:rsidP="004C42D7">
      <w:pPr>
        <w:pStyle w:val="10"/>
        <w:numPr>
          <w:ilvl w:val="0"/>
          <w:numId w:val="2"/>
        </w:numPr>
        <w:spacing w:line="360" w:lineRule="auto"/>
        <w:ind w:firstLineChars="0"/>
      </w:pPr>
      <w:r w:rsidRPr="0078616E">
        <w:rPr>
          <w:rFonts w:hint="eastAsia"/>
        </w:rPr>
        <w:t>学生登陆系统，进入选课模块。</w:t>
      </w:r>
    </w:p>
    <w:p w:rsidR="004C42D7" w:rsidRPr="0078616E" w:rsidRDefault="004C42D7" w:rsidP="004C42D7">
      <w:pPr>
        <w:pStyle w:val="10"/>
        <w:numPr>
          <w:ilvl w:val="0"/>
          <w:numId w:val="2"/>
        </w:numPr>
        <w:spacing w:line="360" w:lineRule="auto"/>
        <w:ind w:firstLineChars="0"/>
      </w:pPr>
      <w:r w:rsidRPr="0078616E">
        <w:rPr>
          <w:rFonts w:hint="eastAsia"/>
        </w:rPr>
        <w:t>系统不允许同一个用户同时多次登陆：假如您现在已经登陆系统，如果您使用您的账户再次登陆系统，原来的账户将会被自动退出。</w:t>
      </w:r>
    </w:p>
    <w:p w:rsidR="004C42D7" w:rsidRPr="0078616E" w:rsidRDefault="004C42D7" w:rsidP="004C42D7">
      <w:pPr>
        <w:pStyle w:val="10"/>
        <w:numPr>
          <w:ilvl w:val="0"/>
          <w:numId w:val="2"/>
        </w:numPr>
        <w:spacing w:line="360" w:lineRule="auto"/>
        <w:ind w:firstLineChars="0"/>
      </w:pPr>
      <w:r w:rsidRPr="0078616E">
        <w:rPr>
          <w:rFonts w:hint="eastAsia"/>
        </w:rPr>
        <w:t>选课开始之前，学生需要先进行评教，没有参加评教的学生，不能够进行选课</w:t>
      </w:r>
    </w:p>
    <w:p w:rsidR="004C42D7" w:rsidRPr="0078616E" w:rsidRDefault="004C42D7" w:rsidP="004C42D7">
      <w:pPr>
        <w:pStyle w:val="10"/>
        <w:numPr>
          <w:ilvl w:val="0"/>
          <w:numId w:val="2"/>
        </w:numPr>
        <w:spacing w:line="360" w:lineRule="auto"/>
        <w:ind w:firstLineChars="0"/>
      </w:pPr>
      <w:r w:rsidRPr="0078616E">
        <w:rPr>
          <w:rFonts w:hint="eastAsia"/>
        </w:rPr>
        <w:t>选课开始之前，学生需要根据自己所在行政班的行政班课表（专业选修课）以及自己的兴趣爱好（素质拓展课），准备好自己下学期计划修习的课程。</w:t>
      </w:r>
    </w:p>
    <w:p w:rsidR="004C42D7" w:rsidRPr="0078616E" w:rsidRDefault="004C42D7" w:rsidP="004C42D7">
      <w:pPr>
        <w:pStyle w:val="10"/>
        <w:numPr>
          <w:ilvl w:val="0"/>
          <w:numId w:val="2"/>
        </w:numPr>
        <w:spacing w:line="360" w:lineRule="auto"/>
        <w:ind w:firstLineChars="0"/>
      </w:pPr>
      <w:r w:rsidRPr="0078616E">
        <w:rPr>
          <w:rFonts w:hint="eastAsia"/>
        </w:rPr>
        <w:t>学生选课，有“最多学分”限制，如果选择课程总学分超过“最多学分”限制，则不能</w:t>
      </w:r>
      <w:r>
        <w:rPr>
          <w:rFonts w:hint="eastAsia"/>
        </w:rPr>
        <w:t>够再选择其他课程；如系统相关管理人员还设置了其他限选条件，学生选课会受相应限制。</w:t>
      </w:r>
    </w:p>
    <w:p w:rsidR="004C42D7" w:rsidRPr="0078616E" w:rsidRDefault="004C42D7" w:rsidP="004C42D7">
      <w:pPr>
        <w:pStyle w:val="10"/>
        <w:numPr>
          <w:ilvl w:val="0"/>
          <w:numId w:val="2"/>
        </w:numPr>
        <w:spacing w:line="360" w:lineRule="auto"/>
        <w:ind w:firstLineChars="0"/>
      </w:pPr>
      <w:r w:rsidRPr="0078616E">
        <w:rPr>
          <w:rFonts w:hint="eastAsia"/>
        </w:rPr>
        <w:t>“预选阶段”选择课程（教学班）没有名额限制，且选中课程概率与选择课程的先后无任何关系，请学生合理安排预选时间，以避开选课高峰。</w:t>
      </w:r>
      <w:r w:rsidRPr="0078616E">
        <w:rPr>
          <w:rFonts w:hint="eastAsia"/>
          <w:color w:val="000000"/>
        </w:rPr>
        <w:t>注：“预选选中课程概率”只与学生权重有关，详情请查看“选课公告”。</w:t>
      </w:r>
    </w:p>
    <w:p w:rsidR="004C42D7" w:rsidRPr="0078616E" w:rsidRDefault="004C42D7" w:rsidP="004C42D7">
      <w:pPr>
        <w:pStyle w:val="10"/>
        <w:numPr>
          <w:ilvl w:val="0"/>
          <w:numId w:val="2"/>
        </w:numPr>
        <w:spacing w:line="360" w:lineRule="auto"/>
        <w:ind w:firstLineChars="0"/>
      </w:pPr>
      <w:r w:rsidRPr="0078616E">
        <w:rPr>
          <w:rFonts w:hint="eastAsia"/>
        </w:rPr>
        <w:t>“预选阶段”选中的课程不是选课的最终结果。在</w:t>
      </w:r>
      <w:r>
        <w:rPr>
          <w:rFonts w:hint="eastAsia"/>
        </w:rPr>
        <w:t>；</w:t>
      </w:r>
      <w:r w:rsidRPr="0078616E">
        <w:rPr>
          <w:rFonts w:hint="eastAsia"/>
        </w:rPr>
        <w:t>“</w:t>
      </w:r>
      <w:r>
        <w:rPr>
          <w:rFonts w:hint="eastAsia"/>
        </w:rPr>
        <w:t>正选</w:t>
      </w:r>
      <w:r w:rsidRPr="0078616E">
        <w:rPr>
          <w:rFonts w:hint="eastAsia"/>
        </w:rPr>
        <w:t>”阶段，学生可以查看“预选阶段”选中课程相应的处理结果以及原因。如：是否选中课程、是否需要抽签等；</w:t>
      </w:r>
    </w:p>
    <w:p w:rsidR="004C42D7" w:rsidRPr="0078616E" w:rsidRDefault="004C42D7" w:rsidP="004C42D7">
      <w:pPr>
        <w:pStyle w:val="10"/>
        <w:numPr>
          <w:ilvl w:val="0"/>
          <w:numId w:val="2"/>
        </w:numPr>
        <w:spacing w:line="360" w:lineRule="auto"/>
        <w:ind w:firstLineChars="0"/>
      </w:pPr>
      <w:r>
        <w:rPr>
          <w:rFonts w:hint="eastAsia"/>
        </w:rPr>
        <w:t>“正选</w:t>
      </w:r>
      <w:r w:rsidRPr="0078616E">
        <w:rPr>
          <w:rFonts w:hint="eastAsia"/>
        </w:rPr>
        <w:t>”阶段，抽签完成后，查看“已选”列表，如果自己希望修习课程都已选中，则不需要参加“</w:t>
      </w:r>
      <w:r>
        <w:rPr>
          <w:rFonts w:hint="eastAsia"/>
        </w:rPr>
        <w:t>抽签</w:t>
      </w:r>
      <w:r w:rsidRPr="0078616E">
        <w:rPr>
          <w:rFonts w:hint="eastAsia"/>
        </w:rPr>
        <w:t>”、“补选”；</w:t>
      </w:r>
    </w:p>
    <w:p w:rsidR="004C42D7" w:rsidRPr="0078616E" w:rsidRDefault="004C42D7" w:rsidP="004C42D7">
      <w:pPr>
        <w:pStyle w:val="10"/>
        <w:spacing w:line="360" w:lineRule="auto"/>
        <w:ind w:left="420" w:firstLineChars="0" w:firstLine="0"/>
      </w:pPr>
      <w:r w:rsidRPr="0078616E">
        <w:rPr>
          <w:rFonts w:hint="eastAsia"/>
        </w:rPr>
        <w:t>“抽签”阶段，抽签的先后，与能否抽中，无任何关系，请同学安排合理时间进行抽签，尽量避免选课高峰。</w:t>
      </w:r>
    </w:p>
    <w:p w:rsidR="004C42D7" w:rsidRPr="0078616E" w:rsidRDefault="004C42D7" w:rsidP="004C42D7">
      <w:pPr>
        <w:pStyle w:val="10"/>
        <w:spacing w:line="360" w:lineRule="auto"/>
        <w:ind w:left="420" w:firstLineChars="0" w:firstLine="0"/>
      </w:pPr>
      <w:r w:rsidRPr="0078616E">
        <w:rPr>
          <w:rFonts w:hint="eastAsia"/>
        </w:rPr>
        <w:t>抽签阶段结束后，对于学生未抽的“签”系统将自动回收，且该学生不能够继续抽签，请学生于“抽签阶段”务必进行抽签。</w:t>
      </w:r>
    </w:p>
    <w:p w:rsidR="004C42D7" w:rsidRPr="0078616E" w:rsidRDefault="004C42D7" w:rsidP="004C42D7">
      <w:pPr>
        <w:pStyle w:val="10"/>
        <w:numPr>
          <w:ilvl w:val="0"/>
          <w:numId w:val="2"/>
        </w:numPr>
        <w:spacing w:line="360" w:lineRule="auto"/>
        <w:ind w:firstLineChars="0"/>
      </w:pPr>
      <w:r w:rsidRPr="0078616E">
        <w:rPr>
          <w:rFonts w:hint="eastAsia"/>
        </w:rPr>
        <w:t xml:space="preserve"> </w:t>
      </w:r>
      <w:r w:rsidRPr="0078616E">
        <w:rPr>
          <w:rFonts w:hint="eastAsia"/>
        </w:rPr>
        <w:t>“抢选阶段”、“补选阶段”请需要选课的同学合理安排时间，此两个阶段选择规则为：先选先得。</w:t>
      </w:r>
    </w:p>
    <w:p w:rsidR="004C42D7" w:rsidRPr="0078616E" w:rsidRDefault="004C42D7" w:rsidP="004C42D7">
      <w:pPr>
        <w:pStyle w:val="10"/>
        <w:numPr>
          <w:ilvl w:val="0"/>
          <w:numId w:val="2"/>
        </w:numPr>
        <w:spacing w:line="360" w:lineRule="auto"/>
        <w:ind w:firstLineChars="0"/>
      </w:pPr>
      <w:r w:rsidRPr="0078616E">
        <w:rPr>
          <w:rFonts w:hint="eastAsia"/>
        </w:rPr>
        <w:t>选课“最多学分限制”上限由学校决定，详情请查看选课公告。</w:t>
      </w:r>
    </w:p>
    <w:p w:rsidR="004C42D7" w:rsidRPr="0078616E" w:rsidRDefault="004C42D7" w:rsidP="004C42D7">
      <w:pPr>
        <w:pStyle w:val="10"/>
        <w:numPr>
          <w:ilvl w:val="0"/>
          <w:numId w:val="2"/>
        </w:numPr>
        <w:spacing w:line="360" w:lineRule="auto"/>
        <w:ind w:firstLineChars="0"/>
      </w:pPr>
      <w:r w:rsidRPr="0078616E">
        <w:rPr>
          <w:rFonts w:hint="eastAsia"/>
        </w:rPr>
        <w:t>各个阶段是否允许“退课”以及“退课学分限制”，由学校决定，详情请查看选课公告。</w:t>
      </w:r>
    </w:p>
    <w:p w:rsidR="004C42D7" w:rsidRPr="0078616E" w:rsidRDefault="004C42D7" w:rsidP="004C42D7">
      <w:pPr>
        <w:pStyle w:val="10"/>
        <w:numPr>
          <w:ilvl w:val="0"/>
          <w:numId w:val="2"/>
        </w:numPr>
        <w:spacing w:line="360" w:lineRule="auto"/>
        <w:ind w:firstLineChars="0"/>
      </w:pPr>
      <w:r w:rsidRPr="0078616E">
        <w:rPr>
          <w:rFonts w:hint="eastAsia"/>
        </w:rPr>
        <w:t>各个阶段是否有“行政班关联限制”、“重修限制”，由学校决定，详情请查看选课公告。</w:t>
      </w:r>
    </w:p>
    <w:p w:rsidR="004C42D7" w:rsidRPr="0078616E" w:rsidRDefault="004C42D7" w:rsidP="004C42D7">
      <w:pPr>
        <w:pStyle w:val="10"/>
        <w:numPr>
          <w:ilvl w:val="0"/>
          <w:numId w:val="2"/>
        </w:numPr>
        <w:spacing w:line="360" w:lineRule="auto"/>
        <w:ind w:firstLineChars="0"/>
      </w:pPr>
      <w:r w:rsidRPr="0078616E">
        <w:rPr>
          <w:rFonts w:hint="eastAsia"/>
        </w:rPr>
        <w:lastRenderedPageBreak/>
        <w:t>如果允许退课，“退课名额发放时间”有学校决定，详情请查看选课公告。</w:t>
      </w:r>
    </w:p>
    <w:p w:rsidR="004C42D7" w:rsidRPr="00576218" w:rsidRDefault="004C42D7" w:rsidP="004C42D7">
      <w:pPr>
        <w:spacing w:line="360" w:lineRule="auto"/>
      </w:pPr>
    </w:p>
    <w:p w:rsidR="004C42D7" w:rsidRPr="0078616E" w:rsidRDefault="004C42D7" w:rsidP="004C42D7">
      <w:pPr>
        <w:pStyle w:val="4"/>
        <w:numPr>
          <w:ilvl w:val="0"/>
          <w:numId w:val="0"/>
        </w:numPr>
        <w:ind w:left="1431" w:hanging="864"/>
        <w:rPr>
          <w:rStyle w:val="2Char"/>
          <w:szCs w:val="21"/>
        </w:rPr>
      </w:pPr>
      <w:bookmarkStart w:id="1" w:name="_Toc342405346"/>
      <w:bookmarkStart w:id="2" w:name="_Toc344461682"/>
      <w:bookmarkStart w:id="3" w:name="_Toc471575795"/>
      <w:r w:rsidRPr="0078616E">
        <w:rPr>
          <w:rStyle w:val="2Char"/>
          <w:rFonts w:hint="eastAsia"/>
          <w:szCs w:val="21"/>
        </w:rPr>
        <w:t>3.10.</w:t>
      </w:r>
      <w:r>
        <w:rPr>
          <w:rStyle w:val="2Char"/>
          <w:rFonts w:hint="eastAsia"/>
          <w:szCs w:val="21"/>
        </w:rPr>
        <w:t>6.</w:t>
      </w:r>
      <w:r w:rsidRPr="0078616E">
        <w:rPr>
          <w:rStyle w:val="2Char"/>
          <w:rFonts w:hint="eastAsia"/>
          <w:szCs w:val="21"/>
        </w:rPr>
        <w:t xml:space="preserve">1 </w:t>
      </w:r>
      <w:r w:rsidRPr="0078616E">
        <w:rPr>
          <w:rStyle w:val="2Char"/>
          <w:rFonts w:hint="eastAsia"/>
          <w:szCs w:val="21"/>
        </w:rPr>
        <w:t>预选阶段</w:t>
      </w:r>
      <w:bookmarkEnd w:id="1"/>
      <w:bookmarkEnd w:id="2"/>
      <w:bookmarkEnd w:id="3"/>
    </w:p>
    <w:p w:rsidR="004C42D7" w:rsidRDefault="004C42D7" w:rsidP="004C42D7">
      <w:pPr>
        <w:spacing w:line="360" w:lineRule="auto"/>
      </w:pPr>
      <w:r>
        <w:rPr>
          <w:rFonts w:hint="eastAsia"/>
        </w:rPr>
        <w:t>登陆学生账户，完成评教，即可进入</w:t>
      </w:r>
      <w:r w:rsidRPr="0078616E">
        <w:rPr>
          <w:rFonts w:hint="eastAsia"/>
        </w:rPr>
        <w:t>“</w:t>
      </w:r>
      <w:r>
        <w:rPr>
          <w:rFonts w:hint="eastAsia"/>
        </w:rPr>
        <w:t>评教选课</w:t>
      </w:r>
      <w:r w:rsidRPr="0078616E">
        <w:rPr>
          <w:rFonts w:hint="eastAsia"/>
        </w:rPr>
        <w:t>”</w:t>
      </w:r>
      <w:r w:rsidRPr="0078616E">
        <w:rPr>
          <w:rFonts w:hint="eastAsia"/>
        </w:rPr>
        <w:t>-----</w:t>
      </w:r>
      <w:r>
        <w:rPr>
          <w:rFonts w:hint="eastAsia"/>
        </w:rPr>
        <w:t>“选课</w:t>
      </w:r>
      <w:r w:rsidRPr="0078616E">
        <w:rPr>
          <w:rFonts w:hint="eastAsia"/>
        </w:rPr>
        <w:t>”菜单</w:t>
      </w:r>
      <w:r>
        <w:rPr>
          <w:rFonts w:hint="eastAsia"/>
        </w:rPr>
        <w:t>。</w:t>
      </w:r>
      <w:r w:rsidRPr="0078616E">
        <w:rPr>
          <w:rFonts w:hint="eastAsia"/>
        </w:rPr>
        <w:t>打开页面，</w:t>
      </w:r>
      <w:r>
        <w:rPr>
          <w:rFonts w:hint="eastAsia"/>
        </w:rPr>
        <w:t>点击“进入选课”：</w:t>
      </w:r>
    </w:p>
    <w:p w:rsidR="004C42D7" w:rsidRDefault="004C42D7" w:rsidP="004C42D7">
      <w:pPr>
        <w:spacing w:line="360" w:lineRule="auto"/>
      </w:pPr>
      <w:r>
        <w:rPr>
          <w:noProof/>
        </w:rPr>
        <w:drawing>
          <wp:inline distT="0" distB="0" distL="0" distR="0" wp14:anchorId="2D697AA8" wp14:editId="4293404B">
            <wp:extent cx="3048264" cy="1486029"/>
            <wp:effectExtent l="0" t="0" r="0" b="0"/>
            <wp:docPr id="128" name="图片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264" cy="1486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2D7" w:rsidRDefault="004C42D7" w:rsidP="004C42D7">
      <w:pPr>
        <w:spacing w:line="360" w:lineRule="auto"/>
      </w:pPr>
    </w:p>
    <w:p w:rsidR="004C42D7" w:rsidRDefault="004C42D7" w:rsidP="004C42D7">
      <w:pPr>
        <w:spacing w:line="360" w:lineRule="auto"/>
      </w:pPr>
      <w:r>
        <w:t>进入帮助页面：</w:t>
      </w:r>
    </w:p>
    <w:p w:rsidR="004C42D7" w:rsidRDefault="004C42D7" w:rsidP="004C42D7">
      <w:pPr>
        <w:spacing w:line="360" w:lineRule="auto"/>
      </w:pPr>
      <w:r>
        <w:rPr>
          <w:noProof/>
        </w:rPr>
        <w:drawing>
          <wp:inline distT="0" distB="0" distL="0" distR="0" wp14:anchorId="38ADA4BA" wp14:editId="78954623">
            <wp:extent cx="5274310" cy="3498850"/>
            <wp:effectExtent l="0" t="0" r="0" b="0"/>
            <wp:docPr id="132" name="图片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9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2D7" w:rsidRDefault="004C42D7" w:rsidP="004C42D7">
      <w:pPr>
        <w:spacing w:line="360" w:lineRule="auto"/>
      </w:pPr>
      <w:r>
        <w:rPr>
          <w:rFonts w:hint="eastAsia"/>
        </w:rPr>
        <w:t>关闭帮助页面，通过两种方式选课：</w:t>
      </w:r>
      <w:r>
        <w:rPr>
          <w:rFonts w:hint="eastAsia"/>
        </w:rPr>
        <w:t>1</w:t>
      </w:r>
      <w:r>
        <w:rPr>
          <w:rFonts w:hint="eastAsia"/>
        </w:rPr>
        <w:t>、输入课程号和课序号直接选课；</w:t>
      </w:r>
      <w:r>
        <w:rPr>
          <w:rFonts w:hint="eastAsia"/>
        </w:rPr>
        <w:t>2</w:t>
      </w:r>
      <w:r>
        <w:rPr>
          <w:rFonts w:hint="eastAsia"/>
        </w:rPr>
        <w:t>、通过搜索课程进行选课：</w:t>
      </w:r>
    </w:p>
    <w:p w:rsidR="004C42D7" w:rsidRDefault="004C42D7" w:rsidP="004C42D7">
      <w:pPr>
        <w:pStyle w:val="a5"/>
        <w:numPr>
          <w:ilvl w:val="1"/>
          <w:numId w:val="1"/>
        </w:numPr>
        <w:spacing w:line="360" w:lineRule="auto"/>
        <w:ind w:firstLineChars="0"/>
      </w:pPr>
      <w:r>
        <w:rPr>
          <w:rFonts w:hint="eastAsia"/>
        </w:rPr>
        <w:t>输入课程号和课序号直接选课；</w:t>
      </w:r>
    </w:p>
    <w:p w:rsidR="004C42D7" w:rsidRDefault="004C42D7" w:rsidP="004C42D7">
      <w:pPr>
        <w:pStyle w:val="a5"/>
        <w:spacing w:line="360" w:lineRule="auto"/>
        <w:ind w:left="780" w:firstLineChars="0" w:firstLine="0"/>
      </w:pPr>
      <w:r>
        <w:rPr>
          <w:noProof/>
        </w:rPr>
        <w:lastRenderedPageBreak/>
        <w:drawing>
          <wp:inline distT="0" distB="0" distL="0" distR="0" wp14:anchorId="49528F85" wp14:editId="7F58B17C">
            <wp:extent cx="5274310" cy="1378585"/>
            <wp:effectExtent l="0" t="0" r="0" b="0"/>
            <wp:docPr id="163" name="图片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7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2D7" w:rsidRPr="0078616E" w:rsidRDefault="004C42D7" w:rsidP="004C42D7">
      <w:pPr>
        <w:pStyle w:val="a5"/>
        <w:numPr>
          <w:ilvl w:val="1"/>
          <w:numId w:val="1"/>
        </w:numPr>
        <w:spacing w:line="360" w:lineRule="auto"/>
        <w:ind w:firstLineChars="0"/>
      </w:pPr>
      <w:r>
        <w:rPr>
          <w:rFonts w:hint="eastAsia"/>
        </w:rPr>
        <w:t>通过搜索课程进行选课：</w:t>
      </w:r>
    </w:p>
    <w:p w:rsidR="004C42D7" w:rsidRDefault="004C42D7" w:rsidP="004C42D7">
      <w:pPr>
        <w:spacing w:line="360" w:lineRule="auto"/>
        <w:ind w:firstLine="480"/>
      </w:pPr>
      <w:r>
        <w:rPr>
          <w:noProof/>
        </w:rPr>
        <w:drawing>
          <wp:inline distT="0" distB="0" distL="0" distR="0" wp14:anchorId="1DA69919" wp14:editId="1B4C15A6">
            <wp:extent cx="5274310" cy="726440"/>
            <wp:effectExtent l="0" t="0" r="0" b="0"/>
            <wp:docPr id="177" name="图片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2D7" w:rsidRPr="0078616E" w:rsidRDefault="004C42D7" w:rsidP="004C42D7">
      <w:pPr>
        <w:spacing w:line="360" w:lineRule="auto"/>
        <w:ind w:firstLine="480"/>
      </w:pPr>
    </w:p>
    <w:p w:rsidR="004C42D7" w:rsidRDefault="004C42D7" w:rsidP="004C42D7">
      <w:pPr>
        <w:spacing w:line="360" w:lineRule="auto"/>
        <w:ind w:firstLine="480"/>
      </w:pPr>
      <w:r>
        <w:rPr>
          <w:rFonts w:hint="eastAsia"/>
        </w:rPr>
        <w:t>点击课程后面的“选择”：</w:t>
      </w:r>
    </w:p>
    <w:p w:rsidR="004C42D7" w:rsidRDefault="004C42D7" w:rsidP="004C42D7">
      <w:pPr>
        <w:spacing w:line="360" w:lineRule="auto"/>
        <w:ind w:firstLine="480"/>
      </w:pPr>
      <w:r>
        <w:rPr>
          <w:noProof/>
        </w:rPr>
        <w:drawing>
          <wp:inline distT="0" distB="0" distL="0" distR="0" wp14:anchorId="7FEF2CD0" wp14:editId="15971ACE">
            <wp:extent cx="5274310" cy="440055"/>
            <wp:effectExtent l="0" t="0" r="0" b="0"/>
            <wp:docPr id="178" name="图片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2D7" w:rsidRDefault="004C42D7" w:rsidP="004C42D7">
      <w:pPr>
        <w:spacing w:line="360" w:lineRule="auto"/>
        <w:ind w:firstLine="480"/>
      </w:pPr>
      <w:r>
        <w:t>如操作成功，则出现下图</w:t>
      </w:r>
      <w:r>
        <w:t>“</w:t>
      </w:r>
      <w:r>
        <w:t>已选</w:t>
      </w:r>
      <w:r>
        <w:t>”+1</w:t>
      </w:r>
      <w:r>
        <w:t>的提示：</w:t>
      </w:r>
    </w:p>
    <w:p w:rsidR="004C42D7" w:rsidRDefault="004C42D7" w:rsidP="004C42D7">
      <w:pPr>
        <w:spacing w:line="360" w:lineRule="auto"/>
        <w:ind w:firstLine="480"/>
      </w:pPr>
      <w:r>
        <w:rPr>
          <w:noProof/>
        </w:rPr>
        <w:drawing>
          <wp:inline distT="0" distB="0" distL="0" distR="0" wp14:anchorId="152BEF5A" wp14:editId="518A16E0">
            <wp:extent cx="5274310" cy="517525"/>
            <wp:effectExtent l="0" t="0" r="0" b="0"/>
            <wp:docPr id="179" name="图片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2D7" w:rsidRDefault="004C42D7" w:rsidP="004C42D7">
      <w:pPr>
        <w:spacing w:line="360" w:lineRule="auto"/>
        <w:ind w:firstLine="480"/>
      </w:pPr>
      <w:r>
        <w:t>如果选择失败，页面中间出现失败提示：</w:t>
      </w:r>
    </w:p>
    <w:p w:rsidR="004C42D7" w:rsidRPr="0078616E" w:rsidRDefault="004C42D7" w:rsidP="004C42D7">
      <w:pPr>
        <w:spacing w:line="360" w:lineRule="auto"/>
        <w:ind w:firstLine="480"/>
      </w:pPr>
      <w:r>
        <w:rPr>
          <w:noProof/>
        </w:rPr>
        <w:drawing>
          <wp:inline distT="0" distB="0" distL="0" distR="0" wp14:anchorId="510410C9" wp14:editId="2404DBAB">
            <wp:extent cx="2651990" cy="1546994"/>
            <wp:effectExtent l="0" t="0" r="0" b="0"/>
            <wp:docPr id="184" name="图片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51990" cy="1546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2D7" w:rsidRDefault="004C42D7" w:rsidP="004C42D7">
      <w:pPr>
        <w:spacing w:line="360" w:lineRule="auto"/>
        <w:ind w:firstLine="480"/>
      </w:pPr>
      <w:r>
        <w:t>再根据失败原因进行重新选择。</w:t>
      </w:r>
    </w:p>
    <w:p w:rsidR="004C42D7" w:rsidRDefault="004C42D7" w:rsidP="004C42D7">
      <w:pPr>
        <w:spacing w:line="360" w:lineRule="auto"/>
        <w:ind w:firstLine="480"/>
      </w:pPr>
      <w:r>
        <w:t>如果系统允许学生退选，则可在已选课程的后面点击</w:t>
      </w:r>
      <w:r>
        <w:t>“</w:t>
      </w:r>
      <w:r>
        <w:t>退选</w:t>
      </w:r>
      <w:r>
        <w:t>”</w:t>
      </w:r>
      <w:r>
        <w:t>，如下图：</w:t>
      </w:r>
    </w:p>
    <w:p w:rsidR="004C42D7" w:rsidRDefault="004C42D7" w:rsidP="004C42D7">
      <w:pPr>
        <w:spacing w:line="360" w:lineRule="auto"/>
        <w:ind w:firstLine="480"/>
      </w:pPr>
      <w:r>
        <w:rPr>
          <w:noProof/>
        </w:rPr>
        <w:drawing>
          <wp:inline distT="0" distB="0" distL="0" distR="0" wp14:anchorId="1E3FF801" wp14:editId="1719F211">
            <wp:extent cx="5274310" cy="1472565"/>
            <wp:effectExtent l="0" t="0" r="0" b="0"/>
            <wp:docPr id="193" name="图片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7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2D7" w:rsidRDefault="004C42D7" w:rsidP="004C42D7">
      <w:pPr>
        <w:spacing w:line="360" w:lineRule="auto"/>
        <w:ind w:firstLine="480"/>
      </w:pPr>
      <w:r>
        <w:t>提示点击确认：</w:t>
      </w:r>
    </w:p>
    <w:p w:rsidR="004C42D7" w:rsidRDefault="004C42D7" w:rsidP="004C42D7">
      <w:pPr>
        <w:spacing w:line="360" w:lineRule="auto"/>
        <w:ind w:firstLine="480"/>
      </w:pPr>
      <w:r>
        <w:rPr>
          <w:noProof/>
        </w:rPr>
        <w:lastRenderedPageBreak/>
        <w:drawing>
          <wp:inline distT="0" distB="0" distL="0" distR="0" wp14:anchorId="00B8DD69" wp14:editId="4F12C655">
            <wp:extent cx="3162574" cy="1714649"/>
            <wp:effectExtent l="0" t="0" r="0" b="0"/>
            <wp:docPr id="194" name="图片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62574" cy="1714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2D7" w:rsidRDefault="004C42D7" w:rsidP="004C42D7">
      <w:pPr>
        <w:spacing w:line="360" w:lineRule="auto"/>
        <w:ind w:firstLine="480"/>
      </w:pPr>
      <w:r>
        <w:rPr>
          <w:noProof/>
        </w:rPr>
        <w:drawing>
          <wp:inline distT="0" distB="0" distL="0" distR="0" wp14:anchorId="6BCBA22B" wp14:editId="7E193006">
            <wp:extent cx="2499577" cy="1447925"/>
            <wp:effectExtent l="0" t="0" r="0" b="0"/>
            <wp:docPr id="195" name="图片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99577" cy="1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2D7" w:rsidRDefault="004C42D7" w:rsidP="004C42D7">
      <w:pPr>
        <w:spacing w:line="360" w:lineRule="auto"/>
        <w:ind w:firstLine="480"/>
      </w:pPr>
    </w:p>
    <w:p w:rsidR="004C42D7" w:rsidRPr="0078616E" w:rsidRDefault="004C42D7" w:rsidP="004C42D7">
      <w:pPr>
        <w:spacing w:line="360" w:lineRule="auto"/>
        <w:ind w:firstLine="480"/>
      </w:pPr>
      <w:r>
        <w:rPr>
          <w:rFonts w:hint="eastAsia"/>
        </w:rPr>
        <w:t>选课完成后，可</w:t>
      </w:r>
      <w:r w:rsidRPr="0078616E">
        <w:rPr>
          <w:rFonts w:hint="eastAsia"/>
        </w:rPr>
        <w:t>在页面的</w:t>
      </w:r>
      <w:r>
        <w:rPr>
          <w:rFonts w:hint="eastAsia"/>
        </w:rPr>
        <w:t>“已选”、“课表”、“收藏”</w:t>
      </w:r>
      <w:r w:rsidRPr="0078616E">
        <w:rPr>
          <w:rFonts w:hint="eastAsia"/>
        </w:rPr>
        <w:t>“可查看</w:t>
      </w:r>
      <w:r>
        <w:rPr>
          <w:rFonts w:hint="eastAsia"/>
        </w:rPr>
        <w:t>已选课程或已收藏课程</w:t>
      </w:r>
      <w:r w:rsidRPr="0078616E">
        <w:rPr>
          <w:rFonts w:hint="eastAsia"/>
        </w:rPr>
        <w:t>：</w:t>
      </w:r>
    </w:p>
    <w:p w:rsidR="004C42D7" w:rsidRPr="0078616E" w:rsidRDefault="004C42D7" w:rsidP="004C42D7">
      <w:pPr>
        <w:spacing w:line="360" w:lineRule="auto"/>
        <w:ind w:firstLine="480"/>
      </w:pPr>
      <w:r>
        <w:rPr>
          <w:noProof/>
        </w:rPr>
        <w:drawing>
          <wp:inline distT="0" distB="0" distL="0" distR="0" wp14:anchorId="3F8B66F4" wp14:editId="61F97542">
            <wp:extent cx="5274310" cy="498475"/>
            <wp:effectExtent l="0" t="0" r="0" b="0"/>
            <wp:docPr id="155" name="图片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2D7" w:rsidRPr="0078616E" w:rsidRDefault="004C42D7" w:rsidP="004C42D7">
      <w:pPr>
        <w:spacing w:line="360" w:lineRule="auto"/>
        <w:ind w:firstLine="480"/>
        <w:rPr>
          <w:b/>
          <w:bCs/>
        </w:rPr>
      </w:pPr>
      <w:r>
        <w:rPr>
          <w:noProof/>
        </w:rPr>
        <w:drawing>
          <wp:inline distT="0" distB="0" distL="0" distR="0" wp14:anchorId="29BC3549" wp14:editId="3454FB40">
            <wp:extent cx="5274310" cy="2607310"/>
            <wp:effectExtent l="0" t="0" r="0" b="0"/>
            <wp:docPr id="159" name="图片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2D7" w:rsidRPr="0078616E" w:rsidRDefault="004C42D7" w:rsidP="004C42D7">
      <w:pPr>
        <w:pStyle w:val="4"/>
        <w:numPr>
          <w:ilvl w:val="0"/>
          <w:numId w:val="0"/>
        </w:numPr>
        <w:ind w:left="1431" w:hanging="864"/>
        <w:rPr>
          <w:rStyle w:val="2Char"/>
          <w:szCs w:val="21"/>
        </w:rPr>
      </w:pPr>
      <w:bookmarkStart w:id="4" w:name="_Toc471575796"/>
      <w:r w:rsidRPr="0078616E">
        <w:rPr>
          <w:rStyle w:val="2Char"/>
          <w:rFonts w:hint="eastAsia"/>
          <w:szCs w:val="21"/>
        </w:rPr>
        <w:t>3.10.</w:t>
      </w:r>
      <w:r>
        <w:rPr>
          <w:rStyle w:val="2Char"/>
          <w:rFonts w:hint="eastAsia"/>
          <w:szCs w:val="21"/>
        </w:rPr>
        <w:t>6.</w:t>
      </w:r>
      <w:r w:rsidRPr="0078616E">
        <w:rPr>
          <w:rStyle w:val="2Char"/>
          <w:rFonts w:hint="eastAsia"/>
          <w:szCs w:val="21"/>
        </w:rPr>
        <w:t xml:space="preserve">2 </w:t>
      </w:r>
      <w:r>
        <w:rPr>
          <w:rStyle w:val="2Char"/>
          <w:rFonts w:hint="eastAsia"/>
          <w:szCs w:val="21"/>
        </w:rPr>
        <w:t>正选（含</w:t>
      </w:r>
      <w:r w:rsidRPr="0078616E">
        <w:rPr>
          <w:rStyle w:val="2Char"/>
          <w:rFonts w:hint="eastAsia"/>
          <w:szCs w:val="21"/>
        </w:rPr>
        <w:t>抽签</w:t>
      </w:r>
      <w:r>
        <w:rPr>
          <w:rStyle w:val="2Char"/>
          <w:rFonts w:hint="eastAsia"/>
          <w:szCs w:val="21"/>
        </w:rPr>
        <w:t>、抢选）</w:t>
      </w:r>
      <w:r w:rsidRPr="0078616E">
        <w:rPr>
          <w:rStyle w:val="2Char"/>
          <w:rFonts w:hint="eastAsia"/>
          <w:szCs w:val="21"/>
        </w:rPr>
        <w:t>阶段</w:t>
      </w:r>
      <w:bookmarkEnd w:id="4"/>
    </w:p>
    <w:p w:rsidR="004C42D7" w:rsidRPr="0078616E" w:rsidRDefault="004C42D7" w:rsidP="004C42D7">
      <w:pPr>
        <w:spacing w:line="360" w:lineRule="auto"/>
        <w:ind w:firstLine="480"/>
      </w:pPr>
      <w:r w:rsidRPr="0078616E">
        <w:rPr>
          <w:rFonts w:hint="eastAsia"/>
        </w:rPr>
        <w:t>预</w:t>
      </w:r>
      <w:r>
        <w:rPr>
          <w:rFonts w:hint="eastAsia"/>
        </w:rPr>
        <w:t>选阶段完成后，选课进入</w:t>
      </w:r>
      <w:r w:rsidRPr="00B4703E">
        <w:rPr>
          <w:rFonts w:hint="eastAsia"/>
          <w:bCs/>
        </w:rPr>
        <w:t>正选（含抽签）</w:t>
      </w:r>
      <w:r>
        <w:rPr>
          <w:rFonts w:hint="eastAsia"/>
        </w:rPr>
        <w:t>阶段，抽签阶段学生除“抽签”外还可以“收藏”课程</w:t>
      </w:r>
      <w:r w:rsidRPr="0078616E">
        <w:rPr>
          <w:rFonts w:hint="eastAsia"/>
        </w:rPr>
        <w:t>，以便于</w:t>
      </w:r>
      <w:r>
        <w:rPr>
          <w:rFonts w:hint="eastAsia"/>
        </w:rPr>
        <w:t>为</w:t>
      </w:r>
      <w:r w:rsidRPr="0078616E">
        <w:rPr>
          <w:rFonts w:hint="eastAsia"/>
        </w:rPr>
        <w:t>“抢选阶段”</w:t>
      </w:r>
      <w:r>
        <w:rPr>
          <w:rFonts w:hint="eastAsia"/>
        </w:rPr>
        <w:t>做准备。</w:t>
      </w:r>
    </w:p>
    <w:p w:rsidR="004C42D7" w:rsidRDefault="004C42D7" w:rsidP="004C42D7">
      <w:pPr>
        <w:spacing w:line="360" w:lineRule="auto"/>
        <w:ind w:firstLine="480"/>
      </w:pPr>
      <w:r w:rsidRPr="0078616E">
        <w:rPr>
          <w:rFonts w:hint="eastAsia"/>
        </w:rPr>
        <w:t>学生登录系统后，首先点击“已选”菜单，在弹出的页面中我们可以看到我们已经选</w:t>
      </w:r>
      <w:r>
        <w:rPr>
          <w:rFonts w:hint="eastAsia"/>
        </w:rPr>
        <w:t>中的课程</w:t>
      </w:r>
      <w:r w:rsidRPr="0078616E">
        <w:rPr>
          <w:rFonts w:hint="eastAsia"/>
        </w:rPr>
        <w:t>，注：如果此页面中没有数据，则说明没有选中的课程。如</w:t>
      </w:r>
      <w:r w:rsidRPr="0078616E">
        <w:fldChar w:fldCharType="begin"/>
      </w:r>
      <w:r w:rsidRPr="0078616E">
        <w:rPr>
          <w:rFonts w:hint="eastAsia"/>
        </w:rPr>
        <w:instrText>REF _Ref342392178 \h</w:instrText>
      </w:r>
      <w:r>
        <w:instrText xml:space="preserve"> \* MERGEFORMAT </w:instrText>
      </w:r>
      <w:r w:rsidRPr="0078616E">
        <w:fldChar w:fldCharType="separate"/>
      </w:r>
      <w:r w:rsidRPr="0078616E">
        <w:rPr>
          <w:rFonts w:hint="eastAsia"/>
        </w:rPr>
        <w:t>图</w:t>
      </w:r>
      <w:r w:rsidRPr="0078616E">
        <w:rPr>
          <w:rFonts w:hint="eastAsia"/>
        </w:rPr>
        <w:t xml:space="preserve"> </w:t>
      </w:r>
      <w:r w:rsidRPr="0078616E">
        <w:t>4</w:t>
      </w:r>
      <w:r w:rsidRPr="0078616E">
        <w:fldChar w:fldCharType="end"/>
      </w:r>
    </w:p>
    <w:p w:rsidR="004C42D7" w:rsidRPr="0078616E" w:rsidRDefault="004C42D7" w:rsidP="004C42D7">
      <w:pPr>
        <w:spacing w:line="360" w:lineRule="auto"/>
        <w:ind w:firstLine="480"/>
      </w:pPr>
      <w:r>
        <w:rPr>
          <w:noProof/>
        </w:rPr>
        <w:lastRenderedPageBreak/>
        <w:drawing>
          <wp:inline distT="0" distB="0" distL="0" distR="0" wp14:anchorId="0B14D84C" wp14:editId="39BA8306">
            <wp:extent cx="5274310" cy="2058035"/>
            <wp:effectExtent l="0" t="0" r="2540" b="0"/>
            <wp:docPr id="267" name="图片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5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2D7" w:rsidRPr="0078616E" w:rsidRDefault="004C42D7" w:rsidP="004C42D7">
      <w:pPr>
        <w:spacing w:line="360" w:lineRule="auto"/>
        <w:ind w:firstLine="420"/>
      </w:pPr>
      <w:r w:rsidRPr="0078616E">
        <w:rPr>
          <w:rFonts w:hint="eastAsia"/>
        </w:rPr>
        <w:t>对课程进行收藏</w:t>
      </w:r>
      <w:r>
        <w:rPr>
          <w:rFonts w:hint="eastAsia"/>
        </w:rPr>
        <w:t>：</w:t>
      </w:r>
    </w:p>
    <w:p w:rsidR="004C42D7" w:rsidRPr="0078616E" w:rsidRDefault="004C42D7" w:rsidP="004C42D7">
      <w:pPr>
        <w:spacing w:line="360" w:lineRule="auto"/>
        <w:ind w:firstLine="420"/>
      </w:pPr>
      <w:r>
        <w:rPr>
          <w:noProof/>
        </w:rPr>
        <w:drawing>
          <wp:inline distT="0" distB="0" distL="0" distR="0" wp14:anchorId="1ABEC663" wp14:editId="23CD8741">
            <wp:extent cx="5274310" cy="930910"/>
            <wp:effectExtent l="0" t="0" r="2540" b="2540"/>
            <wp:docPr id="203" name="图片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3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2D7" w:rsidRPr="0078616E" w:rsidRDefault="004C42D7" w:rsidP="004C42D7">
      <w:pPr>
        <w:spacing w:line="360" w:lineRule="auto"/>
        <w:ind w:firstLine="420"/>
      </w:pPr>
      <w:r w:rsidRPr="0078616E">
        <w:rPr>
          <w:rFonts w:hint="eastAsia"/>
        </w:rPr>
        <w:t>“课程抽签”</w:t>
      </w:r>
    </w:p>
    <w:p w:rsidR="004C42D7" w:rsidRPr="0078616E" w:rsidRDefault="004C42D7" w:rsidP="004C42D7">
      <w:pPr>
        <w:spacing w:line="360" w:lineRule="auto"/>
        <w:ind w:firstLine="480"/>
      </w:pPr>
      <w:r w:rsidRPr="0078616E">
        <w:rPr>
          <w:rFonts w:hint="eastAsia"/>
        </w:rPr>
        <w:t>点击“抽签”，如果抽中，则在“已选”页面中能够查到，如果抽不中，则查不到。抽签完成后页面如下图：</w:t>
      </w:r>
    </w:p>
    <w:p w:rsidR="004C42D7" w:rsidRPr="0078616E" w:rsidRDefault="004C42D7" w:rsidP="004C42D7">
      <w:pPr>
        <w:spacing w:line="360" w:lineRule="auto"/>
        <w:ind w:firstLine="420"/>
      </w:pPr>
      <w:r>
        <w:rPr>
          <w:noProof/>
        </w:rPr>
        <w:drawing>
          <wp:inline distT="0" distB="0" distL="0" distR="0" wp14:anchorId="3B52CBCF" wp14:editId="7261A9E0">
            <wp:extent cx="5274310" cy="1456055"/>
            <wp:effectExtent l="0" t="0" r="2540" b="0"/>
            <wp:docPr id="268" name="图片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5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2D7" w:rsidRPr="0078616E" w:rsidRDefault="004C42D7" w:rsidP="004C42D7">
      <w:pPr>
        <w:spacing w:line="360" w:lineRule="auto"/>
        <w:ind w:firstLine="480"/>
      </w:pPr>
    </w:p>
    <w:p w:rsidR="004C42D7" w:rsidRPr="0078616E" w:rsidRDefault="004C42D7" w:rsidP="004C42D7">
      <w:pPr>
        <w:spacing w:line="360" w:lineRule="auto"/>
        <w:ind w:firstLine="480"/>
      </w:pPr>
      <w:r>
        <w:rPr>
          <w:rFonts w:hint="eastAsia"/>
        </w:rPr>
        <w:t>课程收藏完成后，可以点击“</w:t>
      </w:r>
      <w:r w:rsidRPr="0078616E">
        <w:rPr>
          <w:rFonts w:hint="eastAsia"/>
        </w:rPr>
        <w:t>收藏”菜单，查看收藏的相关信息，如</w:t>
      </w:r>
      <w:r>
        <w:t>图</w:t>
      </w:r>
      <w:r>
        <w:rPr>
          <w:rFonts w:hint="eastAsia"/>
        </w:rPr>
        <w:t>所示，点击“取消收藏</w:t>
      </w:r>
      <w:r w:rsidRPr="0078616E">
        <w:rPr>
          <w:rFonts w:hint="eastAsia"/>
        </w:rPr>
        <w:t>”按钮，即可将收藏的课程（教学班）删除。</w:t>
      </w:r>
    </w:p>
    <w:p w:rsidR="004C42D7" w:rsidRPr="0078616E" w:rsidRDefault="004C42D7" w:rsidP="004C42D7">
      <w:pPr>
        <w:spacing w:line="360" w:lineRule="auto"/>
        <w:ind w:firstLine="480"/>
      </w:pPr>
      <w:r>
        <w:rPr>
          <w:noProof/>
        </w:rPr>
        <w:drawing>
          <wp:inline distT="0" distB="0" distL="0" distR="0" wp14:anchorId="1621472B" wp14:editId="15B3E77C">
            <wp:extent cx="5274310" cy="709295"/>
            <wp:effectExtent l="0" t="0" r="2540" b="0"/>
            <wp:docPr id="269" name="图片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2D7" w:rsidRPr="0078616E" w:rsidRDefault="004C42D7" w:rsidP="004C42D7">
      <w:pPr>
        <w:spacing w:line="360" w:lineRule="auto"/>
        <w:ind w:firstLine="480"/>
      </w:pPr>
    </w:p>
    <w:p w:rsidR="004C42D7" w:rsidRPr="0078616E" w:rsidRDefault="004C42D7" w:rsidP="004C42D7">
      <w:pPr>
        <w:rPr>
          <w:rStyle w:val="2Char"/>
          <w:szCs w:val="21"/>
        </w:rPr>
      </w:pPr>
      <w:bookmarkStart w:id="5" w:name="_Ref342394183"/>
      <w:r>
        <w:rPr>
          <w:rStyle w:val="2Char"/>
          <w:szCs w:val="21"/>
        </w:rPr>
        <w:t xml:space="preserve"> </w:t>
      </w:r>
      <w:bookmarkStart w:id="6" w:name="_Toc471575797"/>
      <w:r>
        <w:rPr>
          <w:rStyle w:val="2Char"/>
          <w:rFonts w:hint="eastAsia"/>
          <w:szCs w:val="21"/>
        </w:rPr>
        <w:t>抢选</w:t>
      </w:r>
      <w:r w:rsidRPr="0078616E">
        <w:rPr>
          <w:rStyle w:val="2Char"/>
          <w:rFonts w:hint="eastAsia"/>
          <w:szCs w:val="21"/>
        </w:rPr>
        <w:t>阶段</w:t>
      </w:r>
      <w:bookmarkEnd w:id="6"/>
    </w:p>
    <w:bookmarkEnd w:id="5"/>
    <w:p w:rsidR="004C42D7" w:rsidRPr="00EF2B9E" w:rsidRDefault="004C42D7" w:rsidP="004C42D7">
      <w:pPr>
        <w:spacing w:line="360" w:lineRule="auto"/>
        <w:ind w:firstLineChars="200" w:firstLine="420"/>
      </w:pPr>
      <w:r w:rsidRPr="00EF2B9E">
        <w:t>可通过</w:t>
      </w:r>
      <w:r w:rsidRPr="00EF2B9E">
        <w:t>“</w:t>
      </w:r>
      <w:r w:rsidRPr="00EF2B9E">
        <w:t>收藏</w:t>
      </w:r>
      <w:r w:rsidRPr="00EF2B9E">
        <w:t>”</w:t>
      </w:r>
      <w:r w:rsidRPr="00EF2B9E">
        <w:t>、输入课程号和课序号选课、或搜索课程三种方式进行抢选：</w:t>
      </w:r>
    </w:p>
    <w:p w:rsidR="004C42D7" w:rsidRDefault="004C42D7" w:rsidP="004C42D7">
      <w:pPr>
        <w:spacing w:line="360" w:lineRule="auto"/>
      </w:pPr>
    </w:p>
    <w:p w:rsidR="004C42D7" w:rsidRDefault="004C42D7" w:rsidP="004C42D7">
      <w:pPr>
        <w:pStyle w:val="a5"/>
        <w:numPr>
          <w:ilvl w:val="1"/>
          <w:numId w:val="4"/>
        </w:numPr>
        <w:spacing w:line="360" w:lineRule="auto"/>
        <w:ind w:firstLineChars="0"/>
      </w:pPr>
      <w:r>
        <w:lastRenderedPageBreak/>
        <w:t>点击</w:t>
      </w:r>
      <w:r>
        <w:t>“</w:t>
      </w:r>
      <w:r>
        <w:t>收藏</w:t>
      </w:r>
      <w:r>
        <w:t>”</w:t>
      </w:r>
      <w:r>
        <w:t>，在收藏的课程后面点击</w:t>
      </w:r>
      <w:r>
        <w:t>“</w:t>
      </w:r>
      <w:r>
        <w:t>选择</w:t>
      </w:r>
      <w:r>
        <w:t>”</w:t>
      </w:r>
      <w:r>
        <w:t>进行抢选：</w:t>
      </w:r>
    </w:p>
    <w:p w:rsidR="004C42D7" w:rsidRDefault="004C42D7" w:rsidP="004C42D7">
      <w:pPr>
        <w:pStyle w:val="a5"/>
        <w:spacing w:line="360" w:lineRule="auto"/>
        <w:ind w:left="780" w:firstLineChars="0" w:firstLine="0"/>
      </w:pPr>
      <w:r>
        <w:rPr>
          <w:noProof/>
        </w:rPr>
        <w:drawing>
          <wp:inline distT="0" distB="0" distL="0" distR="0" wp14:anchorId="7E3FE84C" wp14:editId="74BFA165">
            <wp:extent cx="5274310" cy="596900"/>
            <wp:effectExtent l="0" t="0" r="2540" b="0"/>
            <wp:docPr id="288" name="图片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2D7" w:rsidRDefault="004C42D7" w:rsidP="004C42D7">
      <w:pPr>
        <w:pStyle w:val="a5"/>
        <w:numPr>
          <w:ilvl w:val="1"/>
          <w:numId w:val="4"/>
        </w:numPr>
        <w:spacing w:line="360" w:lineRule="auto"/>
        <w:ind w:firstLineChars="0"/>
      </w:pPr>
      <w:r>
        <w:rPr>
          <w:rFonts w:hint="eastAsia"/>
        </w:rPr>
        <w:t>输入课程号和课序号直接选课；</w:t>
      </w:r>
    </w:p>
    <w:p w:rsidR="004C42D7" w:rsidRDefault="004C42D7" w:rsidP="004C42D7">
      <w:pPr>
        <w:pStyle w:val="a5"/>
        <w:spacing w:line="360" w:lineRule="auto"/>
        <w:ind w:left="780" w:firstLineChars="0" w:firstLine="0"/>
      </w:pPr>
      <w:r>
        <w:rPr>
          <w:noProof/>
        </w:rPr>
        <w:drawing>
          <wp:inline distT="0" distB="0" distL="0" distR="0" wp14:anchorId="6E296A6C" wp14:editId="45E49CFB">
            <wp:extent cx="5274310" cy="1378585"/>
            <wp:effectExtent l="0" t="0" r="0" b="0"/>
            <wp:docPr id="287" name="图片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7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2D7" w:rsidRPr="0078616E" w:rsidRDefault="004C42D7" w:rsidP="004C42D7">
      <w:pPr>
        <w:pStyle w:val="a5"/>
        <w:numPr>
          <w:ilvl w:val="1"/>
          <w:numId w:val="4"/>
        </w:numPr>
        <w:spacing w:line="360" w:lineRule="auto"/>
        <w:ind w:firstLineChars="0"/>
      </w:pPr>
      <w:r>
        <w:rPr>
          <w:rFonts w:hint="eastAsia"/>
        </w:rPr>
        <w:t>通过搜索课程进行选课：</w:t>
      </w:r>
    </w:p>
    <w:p w:rsidR="004C42D7" w:rsidRPr="006E698F" w:rsidRDefault="004C42D7" w:rsidP="004C42D7">
      <w:pPr>
        <w:spacing w:line="360" w:lineRule="auto"/>
      </w:pPr>
      <w:r>
        <w:rPr>
          <w:noProof/>
        </w:rPr>
        <w:drawing>
          <wp:inline distT="0" distB="0" distL="0" distR="0" wp14:anchorId="07E78F67" wp14:editId="5975203C">
            <wp:extent cx="5274310" cy="726440"/>
            <wp:effectExtent l="0" t="0" r="2540" b="0"/>
            <wp:docPr id="289" name="图片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2D7" w:rsidRPr="0078616E" w:rsidRDefault="004C42D7" w:rsidP="004C42D7">
      <w:pPr>
        <w:pStyle w:val="4"/>
        <w:numPr>
          <w:ilvl w:val="0"/>
          <w:numId w:val="0"/>
        </w:numPr>
        <w:ind w:left="1431" w:hanging="864"/>
        <w:rPr>
          <w:rStyle w:val="2Char"/>
          <w:szCs w:val="21"/>
        </w:rPr>
      </w:pPr>
      <w:bookmarkStart w:id="7" w:name="_Toc471575798"/>
      <w:r w:rsidRPr="0078616E">
        <w:rPr>
          <w:rStyle w:val="2Char"/>
          <w:rFonts w:hint="eastAsia"/>
          <w:szCs w:val="21"/>
        </w:rPr>
        <w:t>3.10.</w:t>
      </w:r>
      <w:r>
        <w:rPr>
          <w:rStyle w:val="2Char"/>
          <w:rFonts w:hint="eastAsia"/>
          <w:szCs w:val="21"/>
        </w:rPr>
        <w:t>6.3</w:t>
      </w:r>
      <w:r w:rsidRPr="0078616E">
        <w:rPr>
          <w:rStyle w:val="2Char"/>
          <w:rFonts w:hint="eastAsia"/>
          <w:szCs w:val="21"/>
        </w:rPr>
        <w:t xml:space="preserve"> </w:t>
      </w:r>
      <w:r w:rsidRPr="0078616E">
        <w:rPr>
          <w:rStyle w:val="2Char"/>
          <w:rFonts w:hint="eastAsia"/>
          <w:szCs w:val="21"/>
        </w:rPr>
        <w:t>补选阶段</w:t>
      </w:r>
      <w:bookmarkEnd w:id="7"/>
    </w:p>
    <w:p w:rsidR="004C42D7" w:rsidRPr="0078616E" w:rsidRDefault="004C42D7" w:rsidP="004C42D7">
      <w:pPr>
        <w:spacing w:line="360" w:lineRule="auto"/>
        <w:ind w:firstLineChars="200" w:firstLine="420"/>
      </w:pPr>
      <w:r>
        <w:rPr>
          <w:rFonts w:hint="eastAsia"/>
        </w:rPr>
        <w:t>正选</w:t>
      </w:r>
      <w:r w:rsidRPr="0078616E">
        <w:rPr>
          <w:rFonts w:hint="eastAsia"/>
        </w:rPr>
        <w:t>完成后，学校根据学生的选课情况，对开设课程（教学班）做一些调整。</w:t>
      </w:r>
      <w:r>
        <w:rPr>
          <w:rFonts w:hint="eastAsia"/>
        </w:rPr>
        <w:t>调整后一些学生可能需要重新选择课程</w:t>
      </w:r>
      <w:r w:rsidRPr="0078616E">
        <w:rPr>
          <w:rFonts w:hint="eastAsia"/>
        </w:rPr>
        <w:t>，或者</w:t>
      </w:r>
      <w:r>
        <w:rPr>
          <w:rFonts w:hint="eastAsia"/>
        </w:rPr>
        <w:t>正选</w:t>
      </w:r>
      <w:r w:rsidRPr="0078616E">
        <w:rPr>
          <w:rFonts w:hint="eastAsia"/>
        </w:rPr>
        <w:t>没有选中课程的学生也可以参加补选。</w:t>
      </w:r>
    </w:p>
    <w:p w:rsidR="004C42D7" w:rsidRPr="0078616E" w:rsidRDefault="004C42D7" w:rsidP="004C42D7">
      <w:pPr>
        <w:spacing w:line="360" w:lineRule="auto"/>
        <w:ind w:firstLineChars="200" w:firstLine="420"/>
      </w:pPr>
      <w:r w:rsidRPr="0078616E">
        <w:rPr>
          <w:rFonts w:hint="eastAsia"/>
        </w:rPr>
        <w:t>参加补选的学生登录系统后，在选课页面中点击“进入选课”按钮，在弹出的页面中</w:t>
      </w:r>
      <w:r>
        <w:t>可通过</w:t>
      </w:r>
      <w:r>
        <w:t>“</w:t>
      </w:r>
      <w:r>
        <w:t>收藏</w:t>
      </w:r>
      <w:r>
        <w:t>”</w:t>
      </w:r>
      <w:r>
        <w:t>、输入课程号和课序号选课、或搜索课程三种方式进行补选：</w:t>
      </w:r>
    </w:p>
    <w:p w:rsidR="004C42D7" w:rsidRDefault="004C42D7" w:rsidP="004C42D7">
      <w:pPr>
        <w:spacing w:line="360" w:lineRule="auto"/>
      </w:pPr>
    </w:p>
    <w:p w:rsidR="004C42D7" w:rsidRDefault="004C42D7" w:rsidP="004C42D7">
      <w:pPr>
        <w:pStyle w:val="a5"/>
        <w:numPr>
          <w:ilvl w:val="1"/>
          <w:numId w:val="5"/>
        </w:numPr>
        <w:spacing w:line="360" w:lineRule="auto"/>
        <w:ind w:firstLineChars="0"/>
      </w:pPr>
      <w:r>
        <w:t>点击</w:t>
      </w:r>
      <w:r>
        <w:t>“</w:t>
      </w:r>
      <w:r>
        <w:t>收藏</w:t>
      </w:r>
      <w:r>
        <w:t>”</w:t>
      </w:r>
      <w:r>
        <w:t>，在收藏的课程后面点击</w:t>
      </w:r>
      <w:r>
        <w:t>“</w:t>
      </w:r>
      <w:r>
        <w:t>选择</w:t>
      </w:r>
      <w:r>
        <w:t>”</w:t>
      </w:r>
      <w:r>
        <w:t>进行补选：</w:t>
      </w:r>
    </w:p>
    <w:p w:rsidR="004C42D7" w:rsidRDefault="004C42D7" w:rsidP="004C42D7">
      <w:pPr>
        <w:pStyle w:val="a5"/>
        <w:spacing w:line="360" w:lineRule="auto"/>
        <w:ind w:left="780" w:firstLineChars="0" w:firstLine="0"/>
      </w:pPr>
      <w:r>
        <w:rPr>
          <w:noProof/>
        </w:rPr>
        <w:drawing>
          <wp:inline distT="0" distB="0" distL="0" distR="0" wp14:anchorId="6EE392D1" wp14:editId="2B844E58">
            <wp:extent cx="5274310" cy="596900"/>
            <wp:effectExtent l="0" t="0" r="2540" b="0"/>
            <wp:docPr id="294" name="图片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2D7" w:rsidRDefault="004C42D7" w:rsidP="004C42D7">
      <w:pPr>
        <w:pStyle w:val="a5"/>
        <w:numPr>
          <w:ilvl w:val="1"/>
          <w:numId w:val="5"/>
        </w:numPr>
        <w:spacing w:line="360" w:lineRule="auto"/>
        <w:ind w:firstLineChars="0"/>
      </w:pPr>
      <w:r>
        <w:rPr>
          <w:rFonts w:hint="eastAsia"/>
        </w:rPr>
        <w:t>输入课程号和课序号直接选课；</w:t>
      </w:r>
    </w:p>
    <w:p w:rsidR="004C42D7" w:rsidRDefault="004C42D7" w:rsidP="004C42D7">
      <w:pPr>
        <w:pStyle w:val="a5"/>
        <w:spacing w:line="360" w:lineRule="auto"/>
        <w:ind w:left="780" w:firstLineChars="0" w:firstLine="0"/>
      </w:pPr>
      <w:r>
        <w:rPr>
          <w:noProof/>
        </w:rPr>
        <w:drawing>
          <wp:inline distT="0" distB="0" distL="0" distR="0" wp14:anchorId="225C94D4" wp14:editId="54C650F2">
            <wp:extent cx="5274310" cy="1378585"/>
            <wp:effectExtent l="0" t="0" r="0" b="0"/>
            <wp:docPr id="312" name="图片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7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2D7" w:rsidRPr="0078616E" w:rsidRDefault="004C42D7" w:rsidP="004C42D7">
      <w:pPr>
        <w:pStyle w:val="a5"/>
        <w:numPr>
          <w:ilvl w:val="1"/>
          <w:numId w:val="5"/>
        </w:numPr>
        <w:spacing w:line="360" w:lineRule="auto"/>
        <w:ind w:firstLineChars="0"/>
      </w:pPr>
      <w:r>
        <w:rPr>
          <w:rFonts w:hint="eastAsia"/>
        </w:rPr>
        <w:t>通过搜索课程进行选课：</w:t>
      </w:r>
    </w:p>
    <w:p w:rsidR="004C42D7" w:rsidRPr="006E698F" w:rsidRDefault="004C42D7" w:rsidP="004C42D7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258A616B" wp14:editId="48C80F60">
            <wp:extent cx="5274310" cy="726440"/>
            <wp:effectExtent l="0" t="0" r="2540" b="0"/>
            <wp:docPr id="336" name="图片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2D7" w:rsidRPr="0078616E" w:rsidRDefault="004C42D7" w:rsidP="004C42D7">
      <w:pPr>
        <w:spacing w:line="360" w:lineRule="auto"/>
      </w:pPr>
    </w:p>
    <w:p w:rsidR="004C42D7" w:rsidRPr="0078616E" w:rsidRDefault="004C42D7" w:rsidP="004C42D7">
      <w:pPr>
        <w:pStyle w:val="4"/>
        <w:numPr>
          <w:ilvl w:val="0"/>
          <w:numId w:val="0"/>
        </w:numPr>
        <w:ind w:left="1431" w:hanging="864"/>
        <w:rPr>
          <w:rStyle w:val="2Char"/>
          <w:sz w:val="20"/>
          <w:szCs w:val="21"/>
        </w:rPr>
      </w:pPr>
      <w:bookmarkStart w:id="8" w:name="_Toc471575799"/>
      <w:r w:rsidRPr="0078616E">
        <w:rPr>
          <w:rStyle w:val="2Char"/>
          <w:rFonts w:hint="eastAsia"/>
          <w:sz w:val="24"/>
        </w:rPr>
        <w:t>3.10</w:t>
      </w:r>
      <w:r>
        <w:rPr>
          <w:rStyle w:val="2Char"/>
          <w:sz w:val="24"/>
        </w:rPr>
        <w:t>.</w:t>
      </w:r>
      <w:r>
        <w:rPr>
          <w:rStyle w:val="2Char"/>
          <w:rFonts w:hint="eastAsia"/>
          <w:sz w:val="24"/>
        </w:rPr>
        <w:t>6</w:t>
      </w:r>
      <w:r w:rsidRPr="0078616E">
        <w:rPr>
          <w:rStyle w:val="2Char"/>
          <w:rFonts w:hint="eastAsia"/>
          <w:sz w:val="24"/>
        </w:rPr>
        <w:t>.</w:t>
      </w:r>
      <w:r>
        <w:rPr>
          <w:rStyle w:val="2Char"/>
          <w:rFonts w:hint="eastAsia"/>
          <w:sz w:val="24"/>
        </w:rPr>
        <w:t>4</w:t>
      </w:r>
      <w:r w:rsidRPr="0078616E">
        <w:rPr>
          <w:rStyle w:val="2Char"/>
          <w:rFonts w:hint="eastAsia"/>
          <w:sz w:val="24"/>
        </w:rPr>
        <w:t xml:space="preserve"> </w:t>
      </w:r>
      <w:r w:rsidRPr="0078616E">
        <w:rPr>
          <w:rStyle w:val="2Char"/>
          <w:rFonts w:hint="eastAsia"/>
          <w:sz w:val="24"/>
        </w:rPr>
        <w:t>选课结束</w:t>
      </w:r>
      <w:bookmarkEnd w:id="8"/>
    </w:p>
    <w:p w:rsidR="004C42D7" w:rsidRPr="0078616E" w:rsidRDefault="004C42D7" w:rsidP="004C42D7">
      <w:pPr>
        <w:spacing w:line="360" w:lineRule="auto"/>
        <w:ind w:firstLine="420"/>
      </w:pPr>
    </w:p>
    <w:p w:rsidR="004C42D7" w:rsidRPr="0078616E" w:rsidRDefault="004C42D7" w:rsidP="004C42D7">
      <w:pPr>
        <w:spacing w:line="360" w:lineRule="auto"/>
        <w:ind w:firstLine="420"/>
      </w:pPr>
      <w:r w:rsidRPr="0078616E">
        <w:rPr>
          <w:rFonts w:hint="eastAsia"/>
        </w:rPr>
        <w:t>选课结束后</w:t>
      </w:r>
      <w:r>
        <w:rPr>
          <w:rFonts w:hint="eastAsia"/>
        </w:rPr>
        <w:t>，学生登录系统，点击“我的课</w:t>
      </w:r>
      <w:r w:rsidRPr="0078616E">
        <w:rPr>
          <w:rFonts w:hint="eastAsia"/>
        </w:rPr>
        <w:t>表”菜单，在弹出的页面中可以看到自己下学期的课程安排情况。如下图：</w:t>
      </w:r>
    </w:p>
    <w:p w:rsidR="004C42D7" w:rsidRPr="0078616E" w:rsidRDefault="004C42D7" w:rsidP="004C42D7">
      <w:pPr>
        <w:spacing w:line="360" w:lineRule="auto"/>
        <w:ind w:firstLine="420"/>
      </w:pPr>
      <w:r>
        <w:rPr>
          <w:noProof/>
        </w:rPr>
        <w:drawing>
          <wp:inline distT="0" distB="0" distL="0" distR="0" wp14:anchorId="181119FE" wp14:editId="631EE629">
            <wp:extent cx="5274310" cy="2527300"/>
            <wp:effectExtent l="0" t="0" r="2540" b="6350"/>
            <wp:docPr id="337" name="图片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2D7" w:rsidRPr="0078616E" w:rsidRDefault="004C42D7" w:rsidP="004C42D7">
      <w:pPr>
        <w:spacing w:line="360" w:lineRule="auto"/>
        <w:ind w:firstLine="420"/>
      </w:pPr>
    </w:p>
    <w:p w:rsidR="00B30C26" w:rsidRDefault="00B30C26"/>
    <w:sectPr w:rsidR="00B30C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2D7" w:rsidRDefault="004C42D7" w:rsidP="004C42D7">
      <w:r>
        <w:separator/>
      </w:r>
    </w:p>
  </w:endnote>
  <w:endnote w:type="continuationSeparator" w:id="0">
    <w:p w:rsidR="004C42D7" w:rsidRDefault="004C42D7" w:rsidP="004C4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2D7" w:rsidRDefault="004C42D7" w:rsidP="004C42D7">
      <w:r>
        <w:separator/>
      </w:r>
    </w:p>
  </w:footnote>
  <w:footnote w:type="continuationSeparator" w:id="0">
    <w:p w:rsidR="004C42D7" w:rsidRDefault="004C42D7" w:rsidP="004C42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60B7D"/>
    <w:multiLevelType w:val="multilevel"/>
    <w:tmpl w:val="A4FCEF4E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F6B743F"/>
    <w:multiLevelType w:val="multilevel"/>
    <w:tmpl w:val="1F6B743F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34B47B2"/>
    <w:multiLevelType w:val="multilevel"/>
    <w:tmpl w:val="A4FCEF4E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AF31508"/>
    <w:multiLevelType w:val="multilevel"/>
    <w:tmpl w:val="A4FCEF4E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E943F6C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1431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8D5"/>
    <w:rsid w:val="004C1959"/>
    <w:rsid w:val="004C42D7"/>
    <w:rsid w:val="005808D5"/>
    <w:rsid w:val="00B30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2D7"/>
    <w:pPr>
      <w:widowControl w:val="0"/>
      <w:jc w:val="both"/>
    </w:pPr>
    <w:rPr>
      <w:rFonts w:ascii="Calibri" w:eastAsia="宋体" w:hAnsi="Calibri" w:cs="黑体"/>
    </w:rPr>
  </w:style>
  <w:style w:type="paragraph" w:styleId="1">
    <w:name w:val="heading 1"/>
    <w:basedOn w:val="a"/>
    <w:next w:val="a"/>
    <w:link w:val="1Char"/>
    <w:uiPriority w:val="9"/>
    <w:qFormat/>
    <w:rsid w:val="004C42D7"/>
    <w:pPr>
      <w:keepNext/>
      <w:keepLines/>
      <w:numPr>
        <w:numId w:val="3"/>
      </w:numPr>
      <w:spacing w:line="360" w:lineRule="auto"/>
      <w:outlineLvl w:val="0"/>
    </w:pPr>
    <w:rPr>
      <w:rFonts w:ascii="Times New Roman" w:hAnsi="Times New Roman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4C42D7"/>
    <w:pPr>
      <w:keepNext/>
      <w:keepLines/>
      <w:numPr>
        <w:ilvl w:val="1"/>
        <w:numId w:val="3"/>
      </w:numPr>
      <w:spacing w:line="360" w:lineRule="auto"/>
      <w:outlineLvl w:val="1"/>
    </w:pPr>
    <w:rPr>
      <w:rFonts w:ascii="Times New Roman" w:hAnsi="Times New Roman"/>
      <w:b/>
      <w:bCs/>
      <w:sz w:val="28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4C42D7"/>
    <w:pPr>
      <w:keepNext/>
      <w:keepLines/>
      <w:numPr>
        <w:ilvl w:val="2"/>
        <w:numId w:val="3"/>
      </w:numPr>
      <w:spacing w:line="360" w:lineRule="auto"/>
      <w:outlineLvl w:val="2"/>
    </w:pPr>
    <w:rPr>
      <w:rFonts w:ascii="Times New Roman" w:hAnsi="Times New Roman"/>
      <w:b/>
      <w:bCs/>
      <w:sz w:val="24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4C42D7"/>
    <w:pPr>
      <w:keepNext/>
      <w:keepLines/>
      <w:numPr>
        <w:ilvl w:val="3"/>
        <w:numId w:val="3"/>
      </w:numPr>
      <w:spacing w:line="360" w:lineRule="auto"/>
      <w:outlineLvl w:val="3"/>
    </w:pPr>
    <w:rPr>
      <w:rFonts w:ascii="Cambria" w:hAnsi="Cambria"/>
      <w:b/>
      <w:bCs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4C42D7"/>
    <w:pPr>
      <w:keepNext/>
      <w:keepLines/>
      <w:numPr>
        <w:ilvl w:val="4"/>
        <w:numId w:val="3"/>
      </w:numPr>
      <w:outlineLvl w:val="4"/>
    </w:pPr>
    <w:rPr>
      <w:rFonts w:ascii="Times New Roman" w:hAnsi="Times New Roman"/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"/>
    <w:unhideWhenUsed/>
    <w:qFormat/>
    <w:rsid w:val="004C42D7"/>
    <w:pPr>
      <w:keepNext/>
      <w:keepLines/>
      <w:numPr>
        <w:ilvl w:val="5"/>
        <w:numId w:val="3"/>
      </w:numPr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paragraph" w:styleId="7">
    <w:name w:val="heading 7"/>
    <w:basedOn w:val="a"/>
    <w:next w:val="a"/>
    <w:link w:val="7Char"/>
    <w:uiPriority w:val="9"/>
    <w:unhideWhenUsed/>
    <w:qFormat/>
    <w:rsid w:val="004C42D7"/>
    <w:pPr>
      <w:keepNext/>
      <w:keepLines/>
      <w:numPr>
        <w:ilvl w:val="6"/>
        <w:numId w:val="3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uiPriority w:val="9"/>
    <w:unhideWhenUsed/>
    <w:qFormat/>
    <w:rsid w:val="004C42D7"/>
    <w:pPr>
      <w:keepNext/>
      <w:keepLines/>
      <w:numPr>
        <w:ilvl w:val="7"/>
        <w:numId w:val="3"/>
      </w:numPr>
      <w:spacing w:before="240" w:after="64" w:line="320" w:lineRule="auto"/>
      <w:outlineLvl w:val="7"/>
    </w:pPr>
    <w:rPr>
      <w:rFonts w:ascii="Cambria" w:hAnsi="Cambria"/>
      <w:sz w:val="24"/>
      <w:szCs w:val="24"/>
    </w:rPr>
  </w:style>
  <w:style w:type="paragraph" w:styleId="9">
    <w:name w:val="heading 9"/>
    <w:basedOn w:val="a"/>
    <w:next w:val="a"/>
    <w:link w:val="9Char"/>
    <w:uiPriority w:val="9"/>
    <w:unhideWhenUsed/>
    <w:qFormat/>
    <w:rsid w:val="004C42D7"/>
    <w:pPr>
      <w:keepNext/>
      <w:keepLines/>
      <w:numPr>
        <w:ilvl w:val="8"/>
        <w:numId w:val="3"/>
      </w:numPr>
      <w:spacing w:before="240" w:after="64" w:line="320" w:lineRule="auto"/>
      <w:outlineLvl w:val="8"/>
    </w:pPr>
    <w:rPr>
      <w:rFonts w:ascii="Cambria" w:hAnsi="Cambria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C42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C42D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C42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C42D7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4C42D7"/>
    <w:rPr>
      <w:rFonts w:ascii="Times New Roman" w:eastAsia="宋体" w:hAnsi="Times New Roman" w:cs="黑体"/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rsid w:val="004C42D7"/>
    <w:rPr>
      <w:rFonts w:ascii="Times New Roman" w:eastAsia="宋体" w:hAnsi="Times New Roman" w:cs="黑体"/>
      <w:b/>
      <w:bCs/>
      <w:sz w:val="28"/>
      <w:szCs w:val="32"/>
    </w:rPr>
  </w:style>
  <w:style w:type="character" w:customStyle="1" w:styleId="3Char">
    <w:name w:val="标题 3 Char"/>
    <w:basedOn w:val="a0"/>
    <w:link w:val="3"/>
    <w:uiPriority w:val="9"/>
    <w:rsid w:val="004C42D7"/>
    <w:rPr>
      <w:rFonts w:ascii="Times New Roman" w:eastAsia="宋体" w:hAnsi="Times New Roman" w:cs="黑体"/>
      <w:b/>
      <w:bCs/>
      <w:sz w:val="24"/>
      <w:szCs w:val="32"/>
    </w:rPr>
  </w:style>
  <w:style w:type="character" w:customStyle="1" w:styleId="4Char">
    <w:name w:val="标题 4 Char"/>
    <w:basedOn w:val="a0"/>
    <w:link w:val="4"/>
    <w:uiPriority w:val="9"/>
    <w:rsid w:val="004C42D7"/>
    <w:rPr>
      <w:rFonts w:ascii="Cambria" w:eastAsia="宋体" w:hAnsi="Cambria" w:cs="黑体"/>
      <w:b/>
      <w:bCs/>
      <w:szCs w:val="28"/>
    </w:rPr>
  </w:style>
  <w:style w:type="character" w:customStyle="1" w:styleId="5Char">
    <w:name w:val="标题 5 Char"/>
    <w:basedOn w:val="a0"/>
    <w:link w:val="5"/>
    <w:uiPriority w:val="9"/>
    <w:rsid w:val="004C42D7"/>
    <w:rPr>
      <w:rFonts w:ascii="Times New Roman" w:eastAsia="宋体" w:hAnsi="Times New Roman" w:cs="黑体"/>
      <w:b/>
      <w:bCs/>
      <w:sz w:val="28"/>
      <w:szCs w:val="28"/>
    </w:rPr>
  </w:style>
  <w:style w:type="character" w:customStyle="1" w:styleId="6Char">
    <w:name w:val="标题 6 Char"/>
    <w:basedOn w:val="a0"/>
    <w:link w:val="6"/>
    <w:uiPriority w:val="9"/>
    <w:rsid w:val="004C42D7"/>
    <w:rPr>
      <w:rFonts w:ascii="Cambria" w:eastAsia="宋体" w:hAnsi="Cambria" w:cs="黑体"/>
      <w:b/>
      <w:bCs/>
      <w:sz w:val="24"/>
      <w:szCs w:val="24"/>
    </w:rPr>
  </w:style>
  <w:style w:type="character" w:customStyle="1" w:styleId="7Char">
    <w:name w:val="标题 7 Char"/>
    <w:basedOn w:val="a0"/>
    <w:link w:val="7"/>
    <w:uiPriority w:val="9"/>
    <w:rsid w:val="004C42D7"/>
    <w:rPr>
      <w:rFonts w:ascii="Calibri" w:eastAsia="宋体" w:hAnsi="Calibri" w:cs="黑体"/>
      <w:b/>
      <w:bCs/>
      <w:sz w:val="24"/>
      <w:szCs w:val="24"/>
    </w:rPr>
  </w:style>
  <w:style w:type="character" w:customStyle="1" w:styleId="8Char">
    <w:name w:val="标题 8 Char"/>
    <w:basedOn w:val="a0"/>
    <w:link w:val="8"/>
    <w:uiPriority w:val="9"/>
    <w:rsid w:val="004C42D7"/>
    <w:rPr>
      <w:rFonts w:ascii="Cambria" w:eastAsia="宋体" w:hAnsi="Cambria" w:cs="黑体"/>
      <w:sz w:val="24"/>
      <w:szCs w:val="24"/>
    </w:rPr>
  </w:style>
  <w:style w:type="character" w:customStyle="1" w:styleId="9Char">
    <w:name w:val="标题 9 Char"/>
    <w:basedOn w:val="a0"/>
    <w:link w:val="9"/>
    <w:uiPriority w:val="9"/>
    <w:rsid w:val="004C42D7"/>
    <w:rPr>
      <w:rFonts w:ascii="Cambria" w:eastAsia="宋体" w:hAnsi="Cambria" w:cs="黑体"/>
      <w:szCs w:val="21"/>
    </w:rPr>
  </w:style>
  <w:style w:type="paragraph" w:customStyle="1" w:styleId="10">
    <w:name w:val="列出段落1"/>
    <w:basedOn w:val="a"/>
    <w:uiPriority w:val="34"/>
    <w:qFormat/>
    <w:rsid w:val="004C42D7"/>
    <w:pPr>
      <w:ind w:firstLineChars="200" w:firstLine="420"/>
    </w:pPr>
  </w:style>
  <w:style w:type="paragraph" w:styleId="a5">
    <w:name w:val="List Paragraph"/>
    <w:basedOn w:val="a"/>
    <w:uiPriority w:val="34"/>
    <w:qFormat/>
    <w:rsid w:val="004C42D7"/>
    <w:pPr>
      <w:ind w:firstLineChars="200" w:firstLine="420"/>
    </w:pPr>
    <w:rPr>
      <w:rFonts w:asciiTheme="minorHAnsi" w:eastAsiaTheme="minorEastAsia" w:hAnsiTheme="minorHAnsi" w:cstheme="minorBidi"/>
    </w:rPr>
  </w:style>
  <w:style w:type="paragraph" w:styleId="a6">
    <w:name w:val="Balloon Text"/>
    <w:basedOn w:val="a"/>
    <w:link w:val="Char1"/>
    <w:uiPriority w:val="99"/>
    <w:semiHidden/>
    <w:unhideWhenUsed/>
    <w:rsid w:val="004C42D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C42D7"/>
    <w:rPr>
      <w:rFonts w:ascii="Calibri" w:eastAsia="宋体" w:hAnsi="Calibri" w:cs="黑体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2D7"/>
    <w:pPr>
      <w:widowControl w:val="0"/>
      <w:jc w:val="both"/>
    </w:pPr>
    <w:rPr>
      <w:rFonts w:ascii="Calibri" w:eastAsia="宋体" w:hAnsi="Calibri" w:cs="黑体"/>
    </w:rPr>
  </w:style>
  <w:style w:type="paragraph" w:styleId="1">
    <w:name w:val="heading 1"/>
    <w:basedOn w:val="a"/>
    <w:next w:val="a"/>
    <w:link w:val="1Char"/>
    <w:uiPriority w:val="9"/>
    <w:qFormat/>
    <w:rsid w:val="004C42D7"/>
    <w:pPr>
      <w:keepNext/>
      <w:keepLines/>
      <w:numPr>
        <w:numId w:val="3"/>
      </w:numPr>
      <w:spacing w:line="360" w:lineRule="auto"/>
      <w:outlineLvl w:val="0"/>
    </w:pPr>
    <w:rPr>
      <w:rFonts w:ascii="Times New Roman" w:hAnsi="Times New Roman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4C42D7"/>
    <w:pPr>
      <w:keepNext/>
      <w:keepLines/>
      <w:numPr>
        <w:ilvl w:val="1"/>
        <w:numId w:val="3"/>
      </w:numPr>
      <w:spacing w:line="360" w:lineRule="auto"/>
      <w:outlineLvl w:val="1"/>
    </w:pPr>
    <w:rPr>
      <w:rFonts w:ascii="Times New Roman" w:hAnsi="Times New Roman"/>
      <w:b/>
      <w:bCs/>
      <w:sz w:val="28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4C42D7"/>
    <w:pPr>
      <w:keepNext/>
      <w:keepLines/>
      <w:numPr>
        <w:ilvl w:val="2"/>
        <w:numId w:val="3"/>
      </w:numPr>
      <w:spacing w:line="360" w:lineRule="auto"/>
      <w:outlineLvl w:val="2"/>
    </w:pPr>
    <w:rPr>
      <w:rFonts w:ascii="Times New Roman" w:hAnsi="Times New Roman"/>
      <w:b/>
      <w:bCs/>
      <w:sz w:val="24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4C42D7"/>
    <w:pPr>
      <w:keepNext/>
      <w:keepLines/>
      <w:numPr>
        <w:ilvl w:val="3"/>
        <w:numId w:val="3"/>
      </w:numPr>
      <w:spacing w:line="360" w:lineRule="auto"/>
      <w:outlineLvl w:val="3"/>
    </w:pPr>
    <w:rPr>
      <w:rFonts w:ascii="Cambria" w:hAnsi="Cambria"/>
      <w:b/>
      <w:bCs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4C42D7"/>
    <w:pPr>
      <w:keepNext/>
      <w:keepLines/>
      <w:numPr>
        <w:ilvl w:val="4"/>
        <w:numId w:val="3"/>
      </w:numPr>
      <w:outlineLvl w:val="4"/>
    </w:pPr>
    <w:rPr>
      <w:rFonts w:ascii="Times New Roman" w:hAnsi="Times New Roman"/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"/>
    <w:unhideWhenUsed/>
    <w:qFormat/>
    <w:rsid w:val="004C42D7"/>
    <w:pPr>
      <w:keepNext/>
      <w:keepLines/>
      <w:numPr>
        <w:ilvl w:val="5"/>
        <w:numId w:val="3"/>
      </w:numPr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paragraph" w:styleId="7">
    <w:name w:val="heading 7"/>
    <w:basedOn w:val="a"/>
    <w:next w:val="a"/>
    <w:link w:val="7Char"/>
    <w:uiPriority w:val="9"/>
    <w:unhideWhenUsed/>
    <w:qFormat/>
    <w:rsid w:val="004C42D7"/>
    <w:pPr>
      <w:keepNext/>
      <w:keepLines/>
      <w:numPr>
        <w:ilvl w:val="6"/>
        <w:numId w:val="3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uiPriority w:val="9"/>
    <w:unhideWhenUsed/>
    <w:qFormat/>
    <w:rsid w:val="004C42D7"/>
    <w:pPr>
      <w:keepNext/>
      <w:keepLines/>
      <w:numPr>
        <w:ilvl w:val="7"/>
        <w:numId w:val="3"/>
      </w:numPr>
      <w:spacing w:before="240" w:after="64" w:line="320" w:lineRule="auto"/>
      <w:outlineLvl w:val="7"/>
    </w:pPr>
    <w:rPr>
      <w:rFonts w:ascii="Cambria" w:hAnsi="Cambria"/>
      <w:sz w:val="24"/>
      <w:szCs w:val="24"/>
    </w:rPr>
  </w:style>
  <w:style w:type="paragraph" w:styleId="9">
    <w:name w:val="heading 9"/>
    <w:basedOn w:val="a"/>
    <w:next w:val="a"/>
    <w:link w:val="9Char"/>
    <w:uiPriority w:val="9"/>
    <w:unhideWhenUsed/>
    <w:qFormat/>
    <w:rsid w:val="004C42D7"/>
    <w:pPr>
      <w:keepNext/>
      <w:keepLines/>
      <w:numPr>
        <w:ilvl w:val="8"/>
        <w:numId w:val="3"/>
      </w:numPr>
      <w:spacing w:before="240" w:after="64" w:line="320" w:lineRule="auto"/>
      <w:outlineLvl w:val="8"/>
    </w:pPr>
    <w:rPr>
      <w:rFonts w:ascii="Cambria" w:hAnsi="Cambria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C42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C42D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C42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C42D7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4C42D7"/>
    <w:rPr>
      <w:rFonts w:ascii="Times New Roman" w:eastAsia="宋体" w:hAnsi="Times New Roman" w:cs="黑体"/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rsid w:val="004C42D7"/>
    <w:rPr>
      <w:rFonts w:ascii="Times New Roman" w:eastAsia="宋体" w:hAnsi="Times New Roman" w:cs="黑体"/>
      <w:b/>
      <w:bCs/>
      <w:sz w:val="28"/>
      <w:szCs w:val="32"/>
    </w:rPr>
  </w:style>
  <w:style w:type="character" w:customStyle="1" w:styleId="3Char">
    <w:name w:val="标题 3 Char"/>
    <w:basedOn w:val="a0"/>
    <w:link w:val="3"/>
    <w:uiPriority w:val="9"/>
    <w:rsid w:val="004C42D7"/>
    <w:rPr>
      <w:rFonts w:ascii="Times New Roman" w:eastAsia="宋体" w:hAnsi="Times New Roman" w:cs="黑体"/>
      <w:b/>
      <w:bCs/>
      <w:sz w:val="24"/>
      <w:szCs w:val="32"/>
    </w:rPr>
  </w:style>
  <w:style w:type="character" w:customStyle="1" w:styleId="4Char">
    <w:name w:val="标题 4 Char"/>
    <w:basedOn w:val="a0"/>
    <w:link w:val="4"/>
    <w:uiPriority w:val="9"/>
    <w:rsid w:val="004C42D7"/>
    <w:rPr>
      <w:rFonts w:ascii="Cambria" w:eastAsia="宋体" w:hAnsi="Cambria" w:cs="黑体"/>
      <w:b/>
      <w:bCs/>
      <w:szCs w:val="28"/>
    </w:rPr>
  </w:style>
  <w:style w:type="character" w:customStyle="1" w:styleId="5Char">
    <w:name w:val="标题 5 Char"/>
    <w:basedOn w:val="a0"/>
    <w:link w:val="5"/>
    <w:uiPriority w:val="9"/>
    <w:rsid w:val="004C42D7"/>
    <w:rPr>
      <w:rFonts w:ascii="Times New Roman" w:eastAsia="宋体" w:hAnsi="Times New Roman" w:cs="黑体"/>
      <w:b/>
      <w:bCs/>
      <w:sz w:val="28"/>
      <w:szCs w:val="28"/>
    </w:rPr>
  </w:style>
  <w:style w:type="character" w:customStyle="1" w:styleId="6Char">
    <w:name w:val="标题 6 Char"/>
    <w:basedOn w:val="a0"/>
    <w:link w:val="6"/>
    <w:uiPriority w:val="9"/>
    <w:rsid w:val="004C42D7"/>
    <w:rPr>
      <w:rFonts w:ascii="Cambria" w:eastAsia="宋体" w:hAnsi="Cambria" w:cs="黑体"/>
      <w:b/>
      <w:bCs/>
      <w:sz w:val="24"/>
      <w:szCs w:val="24"/>
    </w:rPr>
  </w:style>
  <w:style w:type="character" w:customStyle="1" w:styleId="7Char">
    <w:name w:val="标题 7 Char"/>
    <w:basedOn w:val="a0"/>
    <w:link w:val="7"/>
    <w:uiPriority w:val="9"/>
    <w:rsid w:val="004C42D7"/>
    <w:rPr>
      <w:rFonts w:ascii="Calibri" w:eastAsia="宋体" w:hAnsi="Calibri" w:cs="黑体"/>
      <w:b/>
      <w:bCs/>
      <w:sz w:val="24"/>
      <w:szCs w:val="24"/>
    </w:rPr>
  </w:style>
  <w:style w:type="character" w:customStyle="1" w:styleId="8Char">
    <w:name w:val="标题 8 Char"/>
    <w:basedOn w:val="a0"/>
    <w:link w:val="8"/>
    <w:uiPriority w:val="9"/>
    <w:rsid w:val="004C42D7"/>
    <w:rPr>
      <w:rFonts w:ascii="Cambria" w:eastAsia="宋体" w:hAnsi="Cambria" w:cs="黑体"/>
      <w:sz w:val="24"/>
      <w:szCs w:val="24"/>
    </w:rPr>
  </w:style>
  <w:style w:type="character" w:customStyle="1" w:styleId="9Char">
    <w:name w:val="标题 9 Char"/>
    <w:basedOn w:val="a0"/>
    <w:link w:val="9"/>
    <w:uiPriority w:val="9"/>
    <w:rsid w:val="004C42D7"/>
    <w:rPr>
      <w:rFonts w:ascii="Cambria" w:eastAsia="宋体" w:hAnsi="Cambria" w:cs="黑体"/>
      <w:szCs w:val="21"/>
    </w:rPr>
  </w:style>
  <w:style w:type="paragraph" w:customStyle="1" w:styleId="10">
    <w:name w:val="列出段落1"/>
    <w:basedOn w:val="a"/>
    <w:uiPriority w:val="34"/>
    <w:qFormat/>
    <w:rsid w:val="004C42D7"/>
    <w:pPr>
      <w:ind w:firstLineChars="200" w:firstLine="420"/>
    </w:pPr>
  </w:style>
  <w:style w:type="paragraph" w:styleId="a5">
    <w:name w:val="List Paragraph"/>
    <w:basedOn w:val="a"/>
    <w:uiPriority w:val="34"/>
    <w:qFormat/>
    <w:rsid w:val="004C42D7"/>
    <w:pPr>
      <w:ind w:firstLineChars="200" w:firstLine="420"/>
    </w:pPr>
    <w:rPr>
      <w:rFonts w:asciiTheme="minorHAnsi" w:eastAsiaTheme="minorEastAsia" w:hAnsiTheme="minorHAnsi" w:cstheme="minorBidi"/>
    </w:rPr>
  </w:style>
  <w:style w:type="paragraph" w:styleId="a6">
    <w:name w:val="Balloon Text"/>
    <w:basedOn w:val="a"/>
    <w:link w:val="Char1"/>
    <w:uiPriority w:val="99"/>
    <w:semiHidden/>
    <w:unhideWhenUsed/>
    <w:rsid w:val="004C42D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C42D7"/>
    <w:rPr>
      <w:rFonts w:ascii="Calibri" w:eastAsia="宋体" w:hAnsi="Calibri" w:cs="黑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280</Words>
  <Characters>1600</Characters>
  <Application>Microsoft Office Word</Application>
  <DocSecurity>0</DocSecurity>
  <Lines>13</Lines>
  <Paragraphs>3</Paragraphs>
  <ScaleCrop>false</ScaleCrop>
  <Company>Microsoft</Company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jwk</dc:creator>
  <cp:keywords/>
  <dc:description/>
  <cp:lastModifiedBy>jwk</cp:lastModifiedBy>
  <cp:revision>3</cp:revision>
  <dcterms:created xsi:type="dcterms:W3CDTF">2018-02-20T06:59:00Z</dcterms:created>
  <dcterms:modified xsi:type="dcterms:W3CDTF">2018-08-14T00:44:00Z</dcterms:modified>
</cp:coreProperties>
</file>